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030" w:rsidRDefault="00061030" w:rsidP="00061030">
      <w:pPr>
        <w:widowControl w:val="0"/>
        <w:jc w:val="center"/>
        <w:rPr>
          <w:rFonts w:ascii="Times New Roman" w:hAnsi="Times New Roman"/>
          <w:sz w:val="48"/>
        </w:rPr>
      </w:pPr>
      <w:r w:rsidRPr="00BA4CDC">
        <w:rPr>
          <w:rFonts w:ascii="Times New Roman" w:hAnsi="Times New Roman"/>
          <w:sz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4.75pt;height:60.75pt">
            <v:shadow color="#868686"/>
            <v:textpath style="font-family:&quot;Arial&quot;;font-size:44pt;v-text-kern:t" trim="t" fitpath="t" string="БЮЛЛЕТЕНЬ"/>
          </v:shape>
        </w:pict>
      </w:r>
    </w:p>
    <w:p w:rsidR="00061030" w:rsidRDefault="00061030" w:rsidP="00061030">
      <w:pPr>
        <w:widowControl w:val="0"/>
        <w:rPr>
          <w:rFonts w:ascii="Times New Roman" w:hAnsi="Times New Roman"/>
          <w:sz w:val="48"/>
        </w:rPr>
      </w:pPr>
    </w:p>
    <w:p w:rsidR="00061030" w:rsidRDefault="00061030" w:rsidP="00061030">
      <w:pPr>
        <w:widowControl w:val="0"/>
        <w:jc w:val="center"/>
        <w:rPr>
          <w:rFonts w:ascii="Times New Roman" w:hAnsi="Times New Roman"/>
          <w:i/>
          <w:sz w:val="48"/>
        </w:rPr>
      </w:pPr>
    </w:p>
    <w:p w:rsidR="00061030" w:rsidRDefault="00061030" w:rsidP="00061030">
      <w:pPr>
        <w:widowControl w:val="0"/>
        <w:spacing w:after="0" w:line="360" w:lineRule="auto"/>
        <w:jc w:val="center"/>
        <w:rPr>
          <w:rFonts w:ascii="Times New Roman" w:hAnsi="Times New Roman"/>
          <w:b/>
          <w:i/>
          <w:sz w:val="48"/>
        </w:rPr>
      </w:pPr>
      <w:r>
        <w:rPr>
          <w:rFonts w:ascii="Times New Roman" w:hAnsi="Times New Roman"/>
          <w:b/>
          <w:i/>
          <w:sz w:val="48"/>
        </w:rPr>
        <w:t>органов местного самоуправления</w:t>
      </w:r>
    </w:p>
    <w:p w:rsidR="00061030" w:rsidRDefault="00061030" w:rsidP="00061030">
      <w:pPr>
        <w:widowControl w:val="0"/>
        <w:spacing w:after="0" w:line="360" w:lineRule="auto"/>
        <w:jc w:val="center"/>
        <w:rPr>
          <w:rFonts w:ascii="Times New Roman" w:hAnsi="Times New Roman"/>
          <w:b/>
          <w:i/>
          <w:sz w:val="48"/>
        </w:rPr>
      </w:pPr>
      <w:r>
        <w:rPr>
          <w:rFonts w:ascii="Times New Roman" w:hAnsi="Times New Roman"/>
          <w:b/>
          <w:i/>
          <w:sz w:val="48"/>
        </w:rPr>
        <w:t>Октябрьского сельсовета</w:t>
      </w:r>
    </w:p>
    <w:p w:rsidR="00061030" w:rsidRDefault="00061030" w:rsidP="00061030">
      <w:pPr>
        <w:pStyle w:val="1"/>
        <w:widowControl w:val="0"/>
        <w:spacing w:line="360" w:lineRule="auto"/>
      </w:pPr>
      <w:r>
        <w:t>Краснозерского района</w:t>
      </w:r>
    </w:p>
    <w:p w:rsidR="00061030" w:rsidRDefault="00061030" w:rsidP="00061030">
      <w:pPr>
        <w:widowControl w:val="0"/>
        <w:spacing w:after="0" w:line="360" w:lineRule="auto"/>
        <w:jc w:val="center"/>
        <w:rPr>
          <w:rFonts w:ascii="Times New Roman" w:hAnsi="Times New Roman"/>
          <w:b/>
          <w:i/>
          <w:sz w:val="48"/>
          <w:szCs w:val="48"/>
        </w:rPr>
      </w:pPr>
      <w:r>
        <w:rPr>
          <w:rFonts w:ascii="Times New Roman" w:hAnsi="Times New Roman"/>
          <w:b/>
          <w:i/>
          <w:sz w:val="48"/>
          <w:szCs w:val="48"/>
        </w:rPr>
        <w:t>Новосибирской области</w:t>
      </w:r>
    </w:p>
    <w:p w:rsidR="00061030" w:rsidRDefault="00061030" w:rsidP="00061030">
      <w:pPr>
        <w:widowControl w:val="0"/>
        <w:rPr>
          <w:rFonts w:ascii="Times New Roman" w:hAnsi="Times New Roman"/>
          <w:i/>
        </w:rPr>
      </w:pPr>
    </w:p>
    <w:p w:rsidR="00061030" w:rsidRDefault="00061030" w:rsidP="00061030">
      <w:pPr>
        <w:widowControl w:val="0"/>
        <w:rPr>
          <w:rFonts w:ascii="Times New Roman" w:hAnsi="Times New Roman"/>
          <w:b/>
          <w:i/>
          <w:sz w:val="48"/>
        </w:rPr>
      </w:pPr>
    </w:p>
    <w:p w:rsidR="00061030" w:rsidRDefault="00061030" w:rsidP="00061030">
      <w:pPr>
        <w:widowControl w:val="0"/>
        <w:rPr>
          <w:rFonts w:ascii="Times New Roman" w:hAnsi="Times New Roman"/>
          <w:b/>
          <w:i/>
          <w:sz w:val="48"/>
        </w:rPr>
      </w:pPr>
    </w:p>
    <w:p w:rsidR="00061030" w:rsidRDefault="00061030" w:rsidP="00061030">
      <w:pPr>
        <w:widowControl w:val="0"/>
        <w:rPr>
          <w:rFonts w:ascii="Times New Roman" w:hAnsi="Times New Roman"/>
          <w:b/>
          <w:i/>
          <w:sz w:val="48"/>
        </w:rPr>
      </w:pPr>
      <w:r>
        <w:rPr>
          <w:rFonts w:ascii="Times New Roman" w:hAnsi="Times New Roman"/>
          <w:b/>
          <w:i/>
          <w:sz w:val="48"/>
        </w:rPr>
        <w:t xml:space="preserve">        № 6                               26.04.2022 года</w:t>
      </w:r>
    </w:p>
    <w:p w:rsidR="00061030" w:rsidRDefault="00061030" w:rsidP="00061030">
      <w:pPr>
        <w:widowControl w:val="0"/>
        <w:rPr>
          <w:i/>
        </w:rPr>
      </w:pPr>
    </w:p>
    <w:p w:rsidR="00061030" w:rsidRDefault="00061030" w:rsidP="00061030">
      <w:pPr>
        <w:widowControl w:val="0"/>
        <w:rPr>
          <w:i/>
        </w:rPr>
      </w:pPr>
    </w:p>
    <w:p w:rsidR="00061030" w:rsidRDefault="00061030" w:rsidP="00061030">
      <w:pPr>
        <w:widowControl w:val="0"/>
        <w:rPr>
          <w:i/>
        </w:rPr>
      </w:pPr>
    </w:p>
    <w:p w:rsidR="00061030" w:rsidRDefault="00061030" w:rsidP="00061030">
      <w:pPr>
        <w:widowControl w:val="0"/>
        <w:rPr>
          <w:i/>
        </w:rPr>
      </w:pPr>
    </w:p>
    <w:p w:rsidR="00061030" w:rsidRDefault="00061030" w:rsidP="00061030">
      <w:pPr>
        <w:widowControl w:val="0"/>
        <w:rPr>
          <w:i/>
        </w:rPr>
      </w:pPr>
    </w:p>
    <w:p w:rsidR="00061030" w:rsidRDefault="00061030" w:rsidP="00061030">
      <w:pPr>
        <w:widowControl w:val="0"/>
        <w:jc w:val="center"/>
        <w:rPr>
          <w:rFonts w:ascii="Times New Roman" w:hAnsi="Times New Roman"/>
          <w:i/>
          <w:sz w:val="40"/>
          <w:szCs w:val="40"/>
        </w:rPr>
      </w:pPr>
    </w:p>
    <w:p w:rsidR="00061030" w:rsidRDefault="00061030" w:rsidP="00061030">
      <w:pPr>
        <w:widowControl w:val="0"/>
        <w:jc w:val="center"/>
        <w:rPr>
          <w:rFonts w:ascii="Times New Roman" w:hAnsi="Times New Roman"/>
          <w:b/>
          <w:i/>
          <w:sz w:val="48"/>
          <w:szCs w:val="48"/>
        </w:rPr>
      </w:pPr>
      <w:r>
        <w:rPr>
          <w:rFonts w:ascii="Times New Roman" w:hAnsi="Times New Roman"/>
          <w:b/>
          <w:i/>
          <w:sz w:val="48"/>
          <w:szCs w:val="48"/>
        </w:rPr>
        <w:t>2022</w:t>
      </w:r>
    </w:p>
    <w:tbl>
      <w:tblPr>
        <w:tblW w:w="9296" w:type="dxa"/>
        <w:tblLook w:val="01E0"/>
      </w:tblPr>
      <w:tblGrid>
        <w:gridCol w:w="9059"/>
        <w:gridCol w:w="237"/>
      </w:tblGrid>
      <w:tr w:rsidR="00061030" w:rsidRPr="00F75BE9" w:rsidTr="00093BAC">
        <w:tc>
          <w:tcPr>
            <w:tcW w:w="9296" w:type="dxa"/>
            <w:gridSpan w:val="2"/>
            <w:tcMar>
              <w:top w:w="28" w:type="dxa"/>
              <w:left w:w="57" w:type="dxa"/>
              <w:bottom w:w="28" w:type="dxa"/>
              <w:right w:w="57" w:type="dxa"/>
            </w:tcMar>
          </w:tcPr>
          <w:p w:rsidR="00061030" w:rsidRPr="00F75BE9" w:rsidRDefault="00061030" w:rsidP="00093BAC">
            <w:pPr>
              <w:pageBreakBefore/>
              <w:widowControl w:val="0"/>
              <w:suppressAutoHyphens/>
              <w:spacing w:after="0" w:line="240" w:lineRule="auto"/>
              <w:ind w:right="-55"/>
              <w:jc w:val="both"/>
              <w:rPr>
                <w:rFonts w:ascii="Times New Roman" w:hAnsi="Times New Roman"/>
                <w:b/>
              </w:rPr>
            </w:pPr>
            <w:r w:rsidRPr="00F75BE9">
              <w:rPr>
                <w:rFonts w:ascii="Times New Roman" w:hAnsi="Times New Roman"/>
                <w:b/>
              </w:rPr>
              <w:lastRenderedPageBreak/>
              <w:t>Содержание:</w:t>
            </w:r>
          </w:p>
          <w:p w:rsidR="00061030" w:rsidRPr="00F75BE9" w:rsidRDefault="00061030" w:rsidP="00093BAC">
            <w:pPr>
              <w:spacing w:after="0" w:line="240" w:lineRule="auto"/>
              <w:ind w:right="-284"/>
              <w:rPr>
                <w:rFonts w:ascii="Times New Roman" w:hAnsi="Times New Roman"/>
                <w:b/>
              </w:rPr>
            </w:pPr>
          </w:p>
        </w:tc>
      </w:tr>
      <w:tr w:rsidR="00061030" w:rsidRPr="00CC3467" w:rsidTr="00093BAC">
        <w:trPr>
          <w:gridAfter w:val="1"/>
          <w:wAfter w:w="237" w:type="dxa"/>
        </w:trPr>
        <w:tc>
          <w:tcPr>
            <w:tcW w:w="9059" w:type="dxa"/>
          </w:tcPr>
          <w:p w:rsidR="00061030" w:rsidRPr="00CC3467" w:rsidRDefault="00061030" w:rsidP="00093BAC">
            <w:pPr>
              <w:jc w:val="center"/>
              <w:rPr>
                <w:rFonts w:ascii="Times New Roman" w:hAnsi="Times New Roman"/>
              </w:rPr>
            </w:pPr>
            <w:r w:rsidRPr="00CC3467">
              <w:rPr>
                <w:rFonts w:ascii="Times New Roman" w:hAnsi="Times New Roman"/>
                <w:b/>
              </w:rPr>
              <w:t xml:space="preserve">1. Решения сессии: </w:t>
            </w:r>
            <w:r w:rsidRPr="00CC3467">
              <w:rPr>
                <w:rFonts w:ascii="Times New Roman" w:hAnsi="Times New Roman"/>
              </w:rPr>
              <w:t xml:space="preserve">  внеочередной тридцать шестой сессии</w:t>
            </w:r>
          </w:p>
          <w:p w:rsidR="00061030" w:rsidRPr="00CC3467" w:rsidRDefault="00061030" w:rsidP="00093BAC">
            <w:pPr>
              <w:spacing w:after="0" w:line="240" w:lineRule="auto"/>
              <w:jc w:val="both"/>
              <w:rPr>
                <w:rFonts w:ascii="Times New Roman" w:hAnsi="Times New Roman"/>
                <w:b/>
              </w:rPr>
            </w:pPr>
            <w:r w:rsidRPr="00CC3467">
              <w:rPr>
                <w:rFonts w:ascii="Times New Roman" w:hAnsi="Times New Roman"/>
              </w:rPr>
              <w:t xml:space="preserve">  сессии </w:t>
            </w:r>
            <w:r w:rsidRPr="00CC3467">
              <w:rPr>
                <w:rFonts w:ascii="Times New Roman" w:hAnsi="Times New Roman"/>
                <w:spacing w:val="-2"/>
              </w:rPr>
              <w:t xml:space="preserve">Совета депутатов Октябрьского сельсовета </w:t>
            </w:r>
            <w:r w:rsidRPr="00CC3467">
              <w:rPr>
                <w:rFonts w:ascii="Times New Roman" w:hAnsi="Times New Roman"/>
                <w:b/>
                <w:spacing w:val="-2"/>
              </w:rPr>
              <w:t xml:space="preserve">от </w:t>
            </w:r>
            <w:r w:rsidRPr="00CC3467">
              <w:rPr>
                <w:rFonts w:ascii="Times New Roman" w:hAnsi="Times New Roman"/>
                <w:b/>
              </w:rPr>
              <w:t>25.04.2022 года</w:t>
            </w:r>
          </w:p>
          <w:p w:rsidR="00061030" w:rsidRPr="00CC3467" w:rsidRDefault="00061030" w:rsidP="00093BAC">
            <w:pPr>
              <w:widowControl w:val="0"/>
              <w:suppressAutoHyphens/>
              <w:spacing w:after="0" w:line="240" w:lineRule="auto"/>
              <w:ind w:right="-57"/>
              <w:jc w:val="both"/>
              <w:rPr>
                <w:rFonts w:ascii="Times New Roman" w:hAnsi="Times New Roman"/>
                <w:b/>
              </w:rPr>
            </w:pPr>
          </w:p>
        </w:tc>
      </w:tr>
    </w:tbl>
    <w:p w:rsidR="00061030" w:rsidRPr="00CC3467" w:rsidRDefault="00061030" w:rsidP="00061030">
      <w:pPr>
        <w:tabs>
          <w:tab w:val="left" w:pos="3280"/>
        </w:tabs>
        <w:spacing w:after="0" w:line="240" w:lineRule="auto"/>
        <w:ind w:left="-709" w:right="-1"/>
        <w:rPr>
          <w:rFonts w:ascii="Times New Roman" w:hAnsi="Times New Roman"/>
        </w:rPr>
      </w:pPr>
      <w:r w:rsidRPr="00CC3467">
        <w:rPr>
          <w:rFonts w:ascii="Times New Roman" w:hAnsi="Times New Roman"/>
          <w:b/>
        </w:rPr>
        <w:t xml:space="preserve">№ 76  от 25.04.2022г </w:t>
      </w:r>
      <w:r w:rsidRPr="00CC3467">
        <w:rPr>
          <w:rFonts w:ascii="Times New Roman" w:hAnsi="Times New Roman"/>
        </w:rPr>
        <w:t>О внесении изменений в решение тридцатой сессии Совета депутатов Октябрьского сельсовета от 27.12.2021г № 57 "О бюджете Октябрьского сельсовета Краснозерского района Новосибирской области на 2022 год и плановый период 2023 и 2024 годы"</w:t>
      </w:r>
    </w:p>
    <w:p w:rsidR="00061030" w:rsidRPr="00CC3467" w:rsidRDefault="00061030" w:rsidP="00061030">
      <w:pPr>
        <w:suppressAutoHyphens/>
        <w:autoSpaceDE w:val="0"/>
        <w:autoSpaceDN w:val="0"/>
        <w:adjustRightInd w:val="0"/>
        <w:ind w:left="-720" w:right="-1"/>
        <w:jc w:val="both"/>
        <w:rPr>
          <w:rFonts w:ascii="Times New Roman" w:hAnsi="Times New Roman"/>
          <w:b/>
        </w:rPr>
      </w:pPr>
    </w:p>
    <w:p w:rsidR="00061030" w:rsidRPr="00CC3467" w:rsidRDefault="00061030" w:rsidP="00061030">
      <w:pPr>
        <w:ind w:left="-709" w:right="-1"/>
        <w:rPr>
          <w:rFonts w:ascii="Times New Roman" w:hAnsi="Times New Roman"/>
        </w:rPr>
      </w:pPr>
      <w:r w:rsidRPr="00CC3467">
        <w:rPr>
          <w:rFonts w:ascii="Times New Roman" w:hAnsi="Times New Roman"/>
          <w:b/>
        </w:rPr>
        <w:t xml:space="preserve">№ 77  от 25.04.2022г </w:t>
      </w:r>
      <w:r w:rsidRPr="00CC3467">
        <w:rPr>
          <w:rFonts w:ascii="Times New Roman" w:hAnsi="Times New Roman"/>
        </w:rPr>
        <w:t>О работе участкового уполномоченного полиции  «О работе по соблюдению законности и правопорядка на территории МО Октябрьского сельсовета Краснозерского района  Новосибирской области за 2021»</w:t>
      </w:r>
    </w:p>
    <w:p w:rsidR="00061030" w:rsidRPr="00CC3467" w:rsidRDefault="00061030" w:rsidP="00061030">
      <w:pPr>
        <w:tabs>
          <w:tab w:val="left" w:pos="6480"/>
        </w:tabs>
        <w:ind w:left="-709" w:right="-1"/>
        <w:rPr>
          <w:rFonts w:ascii="Times New Roman" w:hAnsi="Times New Roman"/>
        </w:rPr>
      </w:pPr>
      <w:r w:rsidRPr="00CC3467">
        <w:rPr>
          <w:rFonts w:ascii="Times New Roman" w:hAnsi="Times New Roman"/>
          <w:b/>
        </w:rPr>
        <w:t xml:space="preserve">№ 78  от 25.04.2022г </w:t>
      </w:r>
      <w:r w:rsidRPr="00CC3467">
        <w:rPr>
          <w:rFonts w:ascii="Times New Roman" w:hAnsi="Times New Roman"/>
        </w:rPr>
        <w:t>О выполнении прогноза социально-экономического развития Октябрьского сельсовета Краснозерского района Новосибирской области  за 2021год</w:t>
      </w:r>
    </w:p>
    <w:p w:rsidR="007F1E23" w:rsidRPr="00CC3467" w:rsidRDefault="00061030" w:rsidP="007F1E23">
      <w:pPr>
        <w:ind w:left="-709"/>
        <w:rPr>
          <w:rFonts w:ascii="Times New Roman" w:hAnsi="Times New Roman"/>
        </w:rPr>
      </w:pPr>
      <w:r w:rsidRPr="00CC3467">
        <w:rPr>
          <w:rFonts w:ascii="Times New Roman" w:hAnsi="Times New Roman"/>
          <w:b/>
        </w:rPr>
        <w:t xml:space="preserve">№79 от 25.04.2022г </w:t>
      </w:r>
      <w:r w:rsidR="007F1E23" w:rsidRPr="00CC3467">
        <w:rPr>
          <w:rFonts w:ascii="Times New Roman" w:hAnsi="Times New Roman"/>
        </w:rPr>
        <w:t>Об исполнении бюджета  Октябрьского сельсовета Краснозерского района Новосибирской области за 2021 год</w:t>
      </w:r>
    </w:p>
    <w:p w:rsidR="007F1E23" w:rsidRPr="00CC3467" w:rsidRDefault="007F1E23" w:rsidP="007F1E23">
      <w:pPr>
        <w:ind w:left="-709"/>
        <w:rPr>
          <w:rFonts w:ascii="Times New Roman" w:hAnsi="Times New Roman"/>
          <w:color w:val="000000" w:themeColor="text1"/>
        </w:rPr>
      </w:pPr>
      <w:r w:rsidRPr="00CC3467">
        <w:rPr>
          <w:rFonts w:ascii="Times New Roman" w:hAnsi="Times New Roman"/>
          <w:b/>
        </w:rPr>
        <w:t>№ 80 от 25.04.</w:t>
      </w:r>
      <w:r w:rsidRPr="00CC3467">
        <w:rPr>
          <w:rFonts w:ascii="Times New Roman" w:hAnsi="Times New Roman"/>
        </w:rPr>
        <w:t xml:space="preserve">2022г </w:t>
      </w:r>
      <w:r w:rsidRPr="00CC3467">
        <w:rPr>
          <w:rFonts w:ascii="Times New Roman" w:hAnsi="Times New Roman"/>
          <w:color w:val="000000" w:themeColor="text1"/>
        </w:rPr>
        <w:t>О внесении изменений в решение Совета депутатов Октябрьского сельсовета Краснозерского района Новосибирской области от 27.04.2020 № 215«Об утверждении Положения о порядке проведения конкурса по отбору кандидатур на должность Главы Октябрьского сельсовета Краснозерского района Новосибирской области»</w:t>
      </w:r>
    </w:p>
    <w:p w:rsidR="007F1E23" w:rsidRPr="00CC3467" w:rsidRDefault="007F1E23" w:rsidP="00061030">
      <w:pPr>
        <w:suppressAutoHyphens/>
        <w:autoSpaceDE w:val="0"/>
        <w:autoSpaceDN w:val="0"/>
        <w:adjustRightInd w:val="0"/>
        <w:ind w:left="-720" w:right="-1"/>
        <w:rPr>
          <w:rFonts w:ascii="Times New Roman" w:hAnsi="Times New Roman"/>
          <w:b/>
        </w:rPr>
      </w:pPr>
      <w:r w:rsidRPr="00CC3467">
        <w:rPr>
          <w:rFonts w:ascii="Times New Roman" w:hAnsi="Times New Roman"/>
          <w:b/>
        </w:rPr>
        <w:t>№ 81  от 25.04</w:t>
      </w:r>
      <w:r w:rsidR="00061030" w:rsidRPr="00CC3467">
        <w:rPr>
          <w:rFonts w:ascii="Times New Roman" w:hAnsi="Times New Roman"/>
          <w:b/>
        </w:rPr>
        <w:t xml:space="preserve">.2022г </w:t>
      </w:r>
      <w:r w:rsidRPr="00CC3467">
        <w:rPr>
          <w:rFonts w:ascii="Times New Roman" w:hAnsi="Times New Roman"/>
        </w:rPr>
        <w:t>«О внесении изменений в решение Совета депутатов Октябрьского сельсовета Краснозерского района Новосибирской области от 30.06.2016  №  43/1 «Об утверждении Положения о бюджетном процессе  в Октябрьском сельсовете Краснозерского района Новосибирской области»</w:t>
      </w:r>
    </w:p>
    <w:p w:rsidR="007F1E23" w:rsidRPr="00CC3467" w:rsidRDefault="007F1E23" w:rsidP="007F1E23">
      <w:pPr>
        <w:spacing w:line="240" w:lineRule="auto"/>
        <w:ind w:left="-709"/>
        <w:rPr>
          <w:rFonts w:ascii="Times New Roman" w:hAnsi="Times New Roman"/>
          <w:i/>
          <w:color w:val="000000" w:themeColor="text1"/>
        </w:rPr>
      </w:pPr>
      <w:r w:rsidRPr="00CC3467">
        <w:rPr>
          <w:rFonts w:ascii="Times New Roman" w:hAnsi="Times New Roman"/>
          <w:b/>
        </w:rPr>
        <w:t>№ 82  от 25.04</w:t>
      </w:r>
      <w:r w:rsidR="00061030" w:rsidRPr="00CC3467">
        <w:rPr>
          <w:rFonts w:ascii="Times New Roman" w:hAnsi="Times New Roman"/>
          <w:b/>
        </w:rPr>
        <w:t xml:space="preserve">.2022г </w:t>
      </w:r>
      <w:r w:rsidRPr="00CC3467">
        <w:rPr>
          <w:rFonts w:ascii="Times New Roman" w:hAnsi="Times New Roman"/>
          <w:color w:val="000000" w:themeColor="text1"/>
        </w:rPr>
        <w:t>О внесении изменений в решение Совета депутатов Октябрьского сельсовета Краснозерского района Новосибирской области от 25.11.2019  № 193</w:t>
      </w:r>
      <w:r w:rsidRPr="00CC3467">
        <w:rPr>
          <w:rFonts w:ascii="Times New Roman" w:hAnsi="Times New Roman"/>
          <w:i/>
          <w:color w:val="000000" w:themeColor="text1"/>
        </w:rPr>
        <w:t xml:space="preserve"> </w:t>
      </w:r>
      <w:r w:rsidRPr="00CC3467">
        <w:rPr>
          <w:rFonts w:ascii="Times New Roman" w:hAnsi="Times New Roman"/>
          <w:color w:val="000000" w:themeColor="text1"/>
        </w:rPr>
        <w:t>«</w:t>
      </w:r>
      <w:r w:rsidRPr="00CC3467">
        <w:rPr>
          <w:rFonts w:ascii="Times New Roman" w:hAnsi="Times New Roman"/>
        </w:rPr>
        <w:t>Об установлении налоговых ставок и</w:t>
      </w:r>
      <w:r w:rsidRPr="00CC3467">
        <w:rPr>
          <w:rFonts w:ascii="Times New Roman" w:hAnsi="Times New Roman"/>
          <w:lang w:eastAsia="en-US"/>
        </w:rPr>
        <w:t xml:space="preserve"> </w:t>
      </w:r>
      <w:r w:rsidRPr="00CC3467">
        <w:rPr>
          <w:rFonts w:ascii="Times New Roman" w:hAnsi="Times New Roman"/>
        </w:rPr>
        <w:t>сроков уплаты земельного налога</w:t>
      </w:r>
      <w:r w:rsidRPr="00CC3467">
        <w:rPr>
          <w:rFonts w:ascii="Times New Roman" w:hAnsi="Times New Roman"/>
          <w:color w:val="000000" w:themeColor="text1"/>
        </w:rPr>
        <w:t>»</w:t>
      </w:r>
    </w:p>
    <w:p w:rsidR="00061030" w:rsidRPr="00CC3467" w:rsidRDefault="007F1E23" w:rsidP="00061030">
      <w:pPr>
        <w:suppressAutoHyphens/>
        <w:autoSpaceDE w:val="0"/>
        <w:autoSpaceDN w:val="0"/>
        <w:adjustRightInd w:val="0"/>
        <w:ind w:left="-720" w:right="-1"/>
        <w:rPr>
          <w:rFonts w:ascii="Times New Roman" w:hAnsi="Times New Roman"/>
        </w:rPr>
      </w:pPr>
      <w:r w:rsidRPr="00CC3467">
        <w:rPr>
          <w:rFonts w:ascii="Times New Roman" w:hAnsi="Times New Roman"/>
          <w:b/>
          <w:lang w:eastAsia="en-US"/>
        </w:rPr>
        <w:t>2</w:t>
      </w:r>
      <w:r w:rsidR="00061030" w:rsidRPr="00CC3467">
        <w:rPr>
          <w:rFonts w:ascii="Times New Roman" w:hAnsi="Times New Roman"/>
          <w:b/>
          <w:lang w:eastAsia="en-US"/>
        </w:rPr>
        <w:t>. Постановления:</w:t>
      </w:r>
    </w:p>
    <w:p w:rsidR="007F1E23" w:rsidRPr="00CC3467" w:rsidRDefault="007F1E23" w:rsidP="007F1E23">
      <w:pPr>
        <w:spacing w:after="0" w:line="240" w:lineRule="auto"/>
        <w:ind w:left="-709" w:right="-1"/>
        <w:jc w:val="both"/>
        <w:rPr>
          <w:rFonts w:ascii="Times New Roman" w:hAnsi="Times New Roman"/>
          <w:bCs/>
        </w:rPr>
      </w:pPr>
      <w:r w:rsidRPr="00CC3467">
        <w:rPr>
          <w:rFonts w:ascii="Times New Roman" w:hAnsi="Times New Roman"/>
          <w:b/>
          <w:lang w:eastAsia="en-US"/>
        </w:rPr>
        <w:t>№28  от 22.04</w:t>
      </w:r>
      <w:r w:rsidR="00061030" w:rsidRPr="00CC3467">
        <w:rPr>
          <w:rFonts w:ascii="Times New Roman" w:hAnsi="Times New Roman"/>
          <w:b/>
          <w:lang w:eastAsia="en-US"/>
        </w:rPr>
        <w:t>.2022г</w:t>
      </w:r>
      <w:r w:rsidR="00061030" w:rsidRPr="00CC3467">
        <w:rPr>
          <w:rFonts w:ascii="Times New Roman" w:hAnsi="Times New Roman"/>
          <w:lang w:eastAsia="en-US"/>
        </w:rPr>
        <w:t xml:space="preserve"> </w:t>
      </w:r>
      <w:r w:rsidR="00061030" w:rsidRPr="00CC3467">
        <w:rPr>
          <w:rFonts w:ascii="Times New Roman" w:hAnsi="Times New Roman"/>
        </w:rPr>
        <w:t xml:space="preserve"> </w:t>
      </w:r>
      <w:r w:rsidRPr="00CC3467">
        <w:rPr>
          <w:rFonts w:ascii="Times New Roman" w:hAnsi="Times New Roman"/>
          <w:bCs/>
        </w:rPr>
        <w:t>Об утверждении Положения о системе управления охраной труда в администрации Октябрьского сельсовета Краснозерского района Новосибирской области</w:t>
      </w:r>
    </w:p>
    <w:p w:rsidR="007F1E23" w:rsidRPr="00CC3467" w:rsidRDefault="007F1E23" w:rsidP="007F1E23">
      <w:pPr>
        <w:spacing w:after="0" w:line="240" w:lineRule="auto"/>
        <w:ind w:left="-709" w:right="-1"/>
        <w:jc w:val="both"/>
        <w:rPr>
          <w:rFonts w:ascii="Times New Roman" w:hAnsi="Times New Roman"/>
          <w:bCs/>
        </w:rPr>
      </w:pPr>
    </w:p>
    <w:p w:rsidR="007F1E23" w:rsidRPr="00CC3467" w:rsidRDefault="007F1E23" w:rsidP="007F1E23">
      <w:pPr>
        <w:tabs>
          <w:tab w:val="left" w:pos="9355"/>
        </w:tabs>
        <w:spacing w:after="0" w:line="240" w:lineRule="auto"/>
        <w:ind w:left="-709" w:right="-1"/>
        <w:jc w:val="both"/>
        <w:rPr>
          <w:rFonts w:ascii="Times New Roman" w:hAnsi="Times New Roman"/>
          <w:bCs/>
        </w:rPr>
      </w:pPr>
      <w:r w:rsidRPr="00CC3467">
        <w:rPr>
          <w:rFonts w:ascii="Times New Roman" w:hAnsi="Times New Roman"/>
          <w:b/>
          <w:lang w:eastAsia="en-US"/>
        </w:rPr>
        <w:t>№29  от 22.04.2022г</w:t>
      </w:r>
      <w:r w:rsidRPr="00CC3467">
        <w:rPr>
          <w:rFonts w:ascii="Times New Roman" w:hAnsi="Times New Roman"/>
          <w:lang w:eastAsia="en-US"/>
        </w:rPr>
        <w:t xml:space="preserve"> </w:t>
      </w:r>
      <w:r w:rsidRPr="00CC3467">
        <w:rPr>
          <w:rFonts w:ascii="Times New Roman" w:hAnsi="Times New Roman"/>
        </w:rPr>
        <w:t xml:space="preserve"> </w:t>
      </w:r>
      <w:r w:rsidRPr="00CC3467">
        <w:rPr>
          <w:rFonts w:ascii="Times New Roman" w:hAnsi="Times New Roman"/>
          <w:bCs/>
        </w:rPr>
        <w:t xml:space="preserve">Об утверждении Положения </w:t>
      </w:r>
      <w:r w:rsidRPr="00CC3467">
        <w:rPr>
          <w:rFonts w:ascii="Times New Roman" w:hAnsi="Times New Roman"/>
          <w:color w:val="000000"/>
        </w:rPr>
        <w:t>об учете и расследовании микротравм</w:t>
      </w:r>
    </w:p>
    <w:p w:rsidR="007F1E23" w:rsidRPr="00CC3467" w:rsidRDefault="007F1E23" w:rsidP="007F1E23">
      <w:pPr>
        <w:spacing w:after="0" w:line="240" w:lineRule="auto"/>
        <w:rPr>
          <w:rFonts w:ascii="Times New Roman" w:hAnsi="Times New Roman"/>
        </w:rPr>
      </w:pPr>
      <w:r w:rsidRPr="00CC3467">
        <w:rPr>
          <w:rFonts w:ascii="Times New Roman" w:hAnsi="Times New Roman"/>
        </w:rPr>
        <w:t> </w:t>
      </w:r>
    </w:p>
    <w:p w:rsidR="0013269A" w:rsidRPr="00CC3467" w:rsidRDefault="007F1E23" w:rsidP="007F1E23">
      <w:pPr>
        <w:spacing w:after="0" w:line="240" w:lineRule="auto"/>
        <w:ind w:left="-709" w:right="-1"/>
        <w:jc w:val="both"/>
        <w:rPr>
          <w:rFonts w:ascii="Times New Roman" w:hAnsi="Times New Roman"/>
        </w:rPr>
      </w:pPr>
      <w:r w:rsidRPr="00CC3467">
        <w:rPr>
          <w:rFonts w:ascii="Times New Roman" w:hAnsi="Times New Roman"/>
          <w:b/>
        </w:rPr>
        <w:t xml:space="preserve">1. Решения сессии: </w:t>
      </w:r>
      <w:r w:rsidRPr="00CC3467">
        <w:rPr>
          <w:rFonts w:ascii="Times New Roman" w:hAnsi="Times New Roman"/>
        </w:rPr>
        <w:t xml:space="preserve">  </w:t>
      </w:r>
    </w:p>
    <w:p w:rsidR="00CC3467" w:rsidRPr="00CC3467" w:rsidRDefault="00CC3467" w:rsidP="00CC3467">
      <w:pPr>
        <w:spacing w:after="0" w:line="240" w:lineRule="auto"/>
        <w:ind w:left="284" w:hanging="851"/>
        <w:jc w:val="center"/>
        <w:rPr>
          <w:rFonts w:ascii="Times New Roman" w:hAnsi="Times New Roman"/>
        </w:rPr>
      </w:pPr>
      <w:r w:rsidRPr="00CC3467">
        <w:rPr>
          <w:rFonts w:ascii="Times New Roman" w:hAnsi="Times New Roman"/>
        </w:rPr>
        <w:t>СОВЕТ  ДЕПУТАТОВ  ОКТЯБРЬСКОГО  СЕЛЬСОВЕТА</w:t>
      </w:r>
    </w:p>
    <w:p w:rsidR="00CC3467" w:rsidRPr="00CC3467" w:rsidRDefault="00CC3467" w:rsidP="00CC3467">
      <w:pPr>
        <w:spacing w:after="0" w:line="240" w:lineRule="auto"/>
        <w:jc w:val="center"/>
        <w:rPr>
          <w:rFonts w:ascii="Times New Roman" w:hAnsi="Times New Roman"/>
        </w:rPr>
      </w:pPr>
      <w:r w:rsidRPr="00CC3467">
        <w:rPr>
          <w:rFonts w:ascii="Times New Roman" w:hAnsi="Times New Roman"/>
        </w:rPr>
        <w:t>КРАСНОЗЕРСКОГО  РАЙОНА  НОВОСИБИРСКОЙ  ОБЛАСТИ</w:t>
      </w:r>
    </w:p>
    <w:p w:rsidR="00CC3467" w:rsidRPr="00CC3467" w:rsidRDefault="00CC3467" w:rsidP="00CC3467">
      <w:pPr>
        <w:spacing w:after="0" w:line="240" w:lineRule="auto"/>
        <w:jc w:val="center"/>
        <w:rPr>
          <w:rFonts w:ascii="Times New Roman" w:hAnsi="Times New Roman"/>
        </w:rPr>
      </w:pPr>
      <w:r w:rsidRPr="00CC3467">
        <w:rPr>
          <w:rFonts w:ascii="Times New Roman" w:hAnsi="Times New Roman"/>
        </w:rPr>
        <w:t>(шестого созыва)</w:t>
      </w:r>
    </w:p>
    <w:p w:rsidR="00CC3467" w:rsidRPr="00CC3467" w:rsidRDefault="00CC3467" w:rsidP="00CC3467">
      <w:pPr>
        <w:spacing w:after="0" w:line="240" w:lineRule="auto"/>
        <w:jc w:val="center"/>
        <w:rPr>
          <w:rFonts w:ascii="Times New Roman" w:hAnsi="Times New Roman"/>
        </w:rPr>
      </w:pPr>
    </w:p>
    <w:p w:rsidR="00CC3467" w:rsidRPr="00CC3467" w:rsidRDefault="00CC3467" w:rsidP="00CC3467">
      <w:pPr>
        <w:shd w:val="clear" w:color="auto" w:fill="FFFFFF"/>
        <w:spacing w:after="0" w:line="240" w:lineRule="auto"/>
        <w:jc w:val="center"/>
        <w:rPr>
          <w:rFonts w:ascii="Times New Roman" w:hAnsi="Times New Roman"/>
          <w:bCs/>
        </w:rPr>
      </w:pPr>
      <w:r w:rsidRPr="00CC3467">
        <w:rPr>
          <w:rFonts w:ascii="Times New Roman" w:hAnsi="Times New Roman"/>
          <w:bCs/>
        </w:rPr>
        <w:t>РЕШЕНИЕ</w:t>
      </w:r>
    </w:p>
    <w:p w:rsidR="00CC3467" w:rsidRPr="00CC3467" w:rsidRDefault="00CC3467" w:rsidP="00CC3467">
      <w:pPr>
        <w:jc w:val="center"/>
        <w:rPr>
          <w:rFonts w:ascii="Times New Roman" w:hAnsi="Times New Roman"/>
        </w:rPr>
      </w:pPr>
      <w:r w:rsidRPr="00CC3467">
        <w:rPr>
          <w:rFonts w:ascii="Times New Roman" w:hAnsi="Times New Roman"/>
        </w:rPr>
        <w:t>очередной тридцать шестой сессии</w:t>
      </w:r>
    </w:p>
    <w:p w:rsidR="00CC3467" w:rsidRPr="00CC3467" w:rsidRDefault="00CC3467" w:rsidP="00CC3467">
      <w:pPr>
        <w:rPr>
          <w:rFonts w:ascii="Times New Roman" w:hAnsi="Times New Roman"/>
        </w:rPr>
      </w:pPr>
    </w:p>
    <w:p w:rsidR="00CC3467" w:rsidRPr="00CC3467" w:rsidRDefault="00CC3467" w:rsidP="00CC3467">
      <w:pPr>
        <w:rPr>
          <w:rFonts w:ascii="Times New Roman" w:hAnsi="Times New Roman"/>
        </w:rPr>
      </w:pPr>
      <w:r w:rsidRPr="00CC3467">
        <w:rPr>
          <w:rFonts w:ascii="Times New Roman" w:hAnsi="Times New Roman"/>
        </w:rPr>
        <w:t xml:space="preserve"> от 25.04.2022г.                                      п. Октябрьский                                          № 76</w:t>
      </w:r>
    </w:p>
    <w:p w:rsidR="00CC3467" w:rsidRPr="00CC3467" w:rsidRDefault="00CC3467" w:rsidP="00CC3467">
      <w:pPr>
        <w:tabs>
          <w:tab w:val="left" w:pos="3280"/>
        </w:tabs>
        <w:spacing w:after="0" w:line="240" w:lineRule="auto"/>
        <w:ind w:right="3187"/>
        <w:jc w:val="both"/>
        <w:rPr>
          <w:rFonts w:ascii="Times New Roman" w:hAnsi="Times New Roman"/>
        </w:rPr>
      </w:pPr>
      <w:r w:rsidRPr="00CC3467">
        <w:rPr>
          <w:rFonts w:ascii="Times New Roman" w:hAnsi="Times New Roman"/>
        </w:rPr>
        <w:t>О внесении изменений в решение тридцатой сессии Совета депутатов Октябрьского сельсовета от 27.12.2021г № 57 "О бюджете Октябрьского сельсовета Краснозерского района Новосибирской области на 2022 год и плановый период 2023 и 2024 годы"</w:t>
      </w:r>
    </w:p>
    <w:p w:rsidR="00CC3467" w:rsidRPr="00CC3467" w:rsidRDefault="00CC3467" w:rsidP="00CC3467">
      <w:pPr>
        <w:tabs>
          <w:tab w:val="left" w:pos="3280"/>
        </w:tabs>
        <w:spacing w:after="0" w:line="240" w:lineRule="auto"/>
        <w:ind w:right="3187"/>
        <w:jc w:val="both"/>
        <w:rPr>
          <w:rFonts w:ascii="Times New Roman" w:hAnsi="Times New Roman"/>
        </w:rPr>
      </w:pPr>
    </w:p>
    <w:p w:rsidR="00CC3467" w:rsidRPr="00CC3467" w:rsidRDefault="00CC3467" w:rsidP="00CC3467">
      <w:pPr>
        <w:widowControl w:val="0"/>
        <w:autoSpaceDE w:val="0"/>
        <w:autoSpaceDN w:val="0"/>
        <w:adjustRightInd w:val="0"/>
        <w:spacing w:after="0" w:line="240" w:lineRule="auto"/>
        <w:ind w:firstLine="567"/>
        <w:jc w:val="both"/>
        <w:outlineLvl w:val="1"/>
        <w:rPr>
          <w:rFonts w:ascii="Times New Roman" w:hAnsi="Times New Roman"/>
        </w:rPr>
      </w:pPr>
      <w:r w:rsidRPr="00CC3467">
        <w:rPr>
          <w:rFonts w:ascii="Times New Roman" w:hAnsi="Times New Roman"/>
        </w:rPr>
        <w:t>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Законом Новосибирской области  от   25 .</w:t>
      </w:r>
      <w:r w:rsidRPr="00CC3467">
        <w:rPr>
          <w:rFonts w:ascii="Times New Roman" w:hAnsi="Times New Roman"/>
        </w:rPr>
        <w:softHyphen/>
      </w:r>
      <w:r w:rsidRPr="00CC3467">
        <w:rPr>
          <w:rFonts w:ascii="Times New Roman" w:hAnsi="Times New Roman"/>
        </w:rPr>
        <w:softHyphen/>
      </w:r>
      <w:r w:rsidRPr="00CC3467">
        <w:rPr>
          <w:rFonts w:ascii="Times New Roman" w:hAnsi="Times New Roman"/>
        </w:rPr>
        <w:softHyphen/>
        <w:t xml:space="preserve">12.2020г. № 45 ОЗ «Об областном бюджете Новосибирской области на 2021 год и плановый период 2022 и 2023 годов», Приказом МФ РФ от 06.06.2019г № 85н «О порядке формирования и  применения кодов бюджетной классификации Российской Федерации, их структуре и принципах назначения», Совет депутатов Октябрьского  сельсовета Краснозерского района Новосибирской области </w:t>
      </w:r>
    </w:p>
    <w:p w:rsidR="00CC3467" w:rsidRPr="00CC3467" w:rsidRDefault="00CC3467" w:rsidP="00CC3467">
      <w:pPr>
        <w:widowControl w:val="0"/>
        <w:autoSpaceDE w:val="0"/>
        <w:autoSpaceDN w:val="0"/>
        <w:adjustRightInd w:val="0"/>
        <w:spacing w:after="0" w:line="240" w:lineRule="auto"/>
        <w:ind w:firstLine="567"/>
        <w:jc w:val="both"/>
        <w:outlineLvl w:val="1"/>
        <w:rPr>
          <w:rFonts w:ascii="Times New Roman" w:hAnsi="Times New Roman"/>
        </w:rPr>
      </w:pPr>
    </w:p>
    <w:p w:rsidR="00CC3467" w:rsidRPr="00CC3467" w:rsidRDefault="00CC3467" w:rsidP="00CC3467">
      <w:pPr>
        <w:widowControl w:val="0"/>
        <w:autoSpaceDE w:val="0"/>
        <w:autoSpaceDN w:val="0"/>
        <w:adjustRightInd w:val="0"/>
        <w:spacing w:after="0" w:line="240" w:lineRule="auto"/>
        <w:ind w:firstLine="567"/>
        <w:jc w:val="both"/>
        <w:outlineLvl w:val="1"/>
        <w:rPr>
          <w:rFonts w:ascii="Times New Roman" w:hAnsi="Times New Roman"/>
        </w:rPr>
      </w:pPr>
      <w:r w:rsidRPr="00CC3467">
        <w:rPr>
          <w:rFonts w:ascii="Times New Roman" w:hAnsi="Times New Roman"/>
        </w:rPr>
        <w:t>РЕШИЛ:</w:t>
      </w:r>
    </w:p>
    <w:p w:rsidR="00CC3467" w:rsidRPr="00CC3467" w:rsidRDefault="00CC3467" w:rsidP="00CC3467">
      <w:pPr>
        <w:tabs>
          <w:tab w:val="left" w:pos="3280"/>
        </w:tabs>
        <w:spacing w:after="0" w:line="240" w:lineRule="auto"/>
        <w:jc w:val="both"/>
        <w:rPr>
          <w:rFonts w:ascii="Times New Roman" w:hAnsi="Times New Roman"/>
        </w:rPr>
      </w:pPr>
      <w:r w:rsidRPr="00CC3467">
        <w:rPr>
          <w:rFonts w:ascii="Times New Roman" w:hAnsi="Times New Roman"/>
        </w:rPr>
        <w:t xml:space="preserve">   1. Внести в решение тридцатой сессии Совета депутатов Октябрьского сельсовета от 27.12.2021 г № 57 "О бюджете Октябрьского сельсовета Краснозерского района Новосибирской области на 2022 год и плановый период 2023 и 2024 годы" следующие изменения: </w:t>
      </w:r>
    </w:p>
    <w:p w:rsidR="00CC3467" w:rsidRPr="00CC3467" w:rsidRDefault="00CC3467" w:rsidP="00CC3467">
      <w:pPr>
        <w:pStyle w:val="11"/>
        <w:spacing w:after="0" w:line="240" w:lineRule="auto"/>
        <w:ind w:left="0"/>
        <w:rPr>
          <w:rFonts w:ascii="Times New Roman" w:hAnsi="Times New Roman"/>
        </w:rPr>
      </w:pPr>
      <w:r w:rsidRPr="00CC3467">
        <w:rPr>
          <w:rFonts w:ascii="Times New Roman" w:hAnsi="Times New Roman"/>
        </w:rPr>
        <w:t>2.  в статье 1 в части 1</w:t>
      </w:r>
    </w:p>
    <w:p w:rsidR="00CC3467" w:rsidRPr="00CC3467" w:rsidRDefault="00CC3467" w:rsidP="00CC3467">
      <w:pPr>
        <w:widowControl w:val="0"/>
        <w:autoSpaceDE w:val="0"/>
        <w:autoSpaceDN w:val="0"/>
        <w:adjustRightInd w:val="0"/>
        <w:spacing w:after="0" w:line="240" w:lineRule="auto"/>
        <w:jc w:val="both"/>
        <w:rPr>
          <w:rFonts w:ascii="Times New Roman" w:hAnsi="Times New Roman"/>
          <w:color w:val="000000"/>
        </w:rPr>
      </w:pPr>
      <w:r w:rsidRPr="00CC3467">
        <w:rPr>
          <w:rFonts w:ascii="Times New Roman" w:hAnsi="Times New Roman"/>
        </w:rPr>
        <w:t xml:space="preserve">в пункте 1) сумму </w:t>
      </w:r>
      <w:r w:rsidRPr="00CC3467">
        <w:rPr>
          <w:rFonts w:ascii="Times New Roman" w:hAnsi="Times New Roman"/>
          <w:bCs/>
          <w:iCs/>
        </w:rPr>
        <w:t>«18203,6»</w:t>
      </w:r>
      <w:r w:rsidRPr="00CC3467">
        <w:rPr>
          <w:rFonts w:ascii="Times New Roman" w:hAnsi="Times New Roman"/>
        </w:rPr>
        <w:t xml:space="preserve"> заменить суммой </w:t>
      </w:r>
      <w:r w:rsidRPr="00CC3467">
        <w:rPr>
          <w:rFonts w:ascii="Times New Roman" w:hAnsi="Times New Roman"/>
          <w:bCs/>
          <w:iCs/>
        </w:rPr>
        <w:t xml:space="preserve">«18318,5», </w:t>
      </w:r>
      <w:r w:rsidRPr="00CC3467">
        <w:rPr>
          <w:rFonts w:ascii="Times New Roman" w:hAnsi="Times New Roman"/>
          <w:color w:val="000000"/>
        </w:rPr>
        <w:t xml:space="preserve"> в том числе объем безвозмездных поступлений </w:t>
      </w:r>
      <w:r w:rsidRPr="00CC3467">
        <w:rPr>
          <w:rFonts w:ascii="Times New Roman" w:hAnsi="Times New Roman"/>
          <w:bCs/>
          <w:iCs/>
        </w:rPr>
        <w:t>«14350,4»</w:t>
      </w:r>
      <w:r w:rsidRPr="00CC3467">
        <w:rPr>
          <w:rFonts w:ascii="Times New Roman" w:hAnsi="Times New Roman"/>
        </w:rPr>
        <w:t xml:space="preserve"> заменить суммой </w:t>
      </w:r>
      <w:r w:rsidRPr="00CC3467">
        <w:rPr>
          <w:rFonts w:ascii="Times New Roman" w:hAnsi="Times New Roman"/>
          <w:bCs/>
          <w:iCs/>
        </w:rPr>
        <w:t xml:space="preserve">«14465,3», </w:t>
      </w:r>
      <w:r w:rsidRPr="00CC3467">
        <w:rPr>
          <w:rFonts w:ascii="Times New Roman" w:hAnsi="Times New Roman"/>
        </w:rPr>
        <w:t xml:space="preserve"> </w:t>
      </w:r>
      <w:r w:rsidRPr="00CC3467">
        <w:rPr>
          <w:rFonts w:ascii="Times New Roman" w:hAnsi="Times New Roman"/>
          <w:color w:val="000000"/>
        </w:rPr>
        <w:t xml:space="preserve">из них объем межбюджетных трансфертов, получаемых из других бюджетов бюджетной системы Российской Федерации </w:t>
      </w:r>
      <w:r w:rsidRPr="00CC3467">
        <w:rPr>
          <w:rFonts w:ascii="Times New Roman" w:hAnsi="Times New Roman"/>
          <w:bCs/>
          <w:iCs/>
        </w:rPr>
        <w:t xml:space="preserve">«10607,4», </w:t>
      </w:r>
      <w:r w:rsidRPr="00CC3467">
        <w:rPr>
          <w:rFonts w:ascii="Times New Roman" w:hAnsi="Times New Roman"/>
        </w:rPr>
        <w:t>в том числе объем субсидий, субвенций и иных межбюджетных трансфертов, имеющих целевое назначение,</w:t>
      </w:r>
      <w:r w:rsidRPr="00CC3467">
        <w:rPr>
          <w:rFonts w:ascii="Times New Roman" w:hAnsi="Times New Roman"/>
          <w:bCs/>
          <w:iCs/>
        </w:rPr>
        <w:t xml:space="preserve"> в том числе налоговые неналоговые доходы «3853,2»;</w:t>
      </w:r>
    </w:p>
    <w:p w:rsidR="00CC3467" w:rsidRPr="00CC3467" w:rsidRDefault="00CC3467" w:rsidP="00CC3467">
      <w:pPr>
        <w:widowControl w:val="0"/>
        <w:autoSpaceDE w:val="0"/>
        <w:autoSpaceDN w:val="0"/>
        <w:adjustRightInd w:val="0"/>
        <w:spacing w:after="0" w:line="240" w:lineRule="auto"/>
        <w:jc w:val="both"/>
        <w:rPr>
          <w:rFonts w:ascii="Times New Roman" w:hAnsi="Times New Roman"/>
          <w:color w:val="000000"/>
        </w:rPr>
      </w:pPr>
      <w:r w:rsidRPr="00CC3467">
        <w:rPr>
          <w:rFonts w:ascii="Times New Roman" w:hAnsi="Times New Roman"/>
        </w:rPr>
        <w:t xml:space="preserve"> в пункте 2) сумму </w:t>
      </w:r>
      <w:r w:rsidRPr="00CC3467">
        <w:rPr>
          <w:rFonts w:ascii="Times New Roman" w:hAnsi="Times New Roman"/>
          <w:bCs/>
          <w:iCs/>
        </w:rPr>
        <w:t>«18986,5»</w:t>
      </w:r>
      <w:r w:rsidRPr="00CC3467">
        <w:rPr>
          <w:rFonts w:ascii="Times New Roman" w:hAnsi="Times New Roman"/>
        </w:rPr>
        <w:t xml:space="preserve"> заменить суммой </w:t>
      </w:r>
      <w:r w:rsidRPr="00CC3467">
        <w:rPr>
          <w:rFonts w:ascii="Times New Roman" w:hAnsi="Times New Roman"/>
          <w:bCs/>
          <w:iCs/>
        </w:rPr>
        <w:t>«19101,4».</w:t>
      </w:r>
    </w:p>
    <w:p w:rsidR="00CC3467" w:rsidRPr="00CC3467" w:rsidRDefault="00CC3467" w:rsidP="00CC3467">
      <w:pPr>
        <w:pStyle w:val="11"/>
        <w:spacing w:after="0" w:line="240" w:lineRule="auto"/>
        <w:ind w:left="0"/>
        <w:rPr>
          <w:rFonts w:ascii="Times New Roman" w:hAnsi="Times New Roman"/>
        </w:rPr>
      </w:pPr>
      <w:r w:rsidRPr="00CC3467">
        <w:rPr>
          <w:rFonts w:ascii="Times New Roman" w:hAnsi="Times New Roman"/>
        </w:rPr>
        <w:t xml:space="preserve">        1) Утвердить таблицы 1 приложения 3 «Доходы бюджета Октябрьского сельсовета  Краснозерского района Новосибирской области на 2022 год и плановый период 2023 и 2024 годов» в прилагаемой редакции.</w:t>
      </w:r>
    </w:p>
    <w:p w:rsidR="00CC3467" w:rsidRPr="00CC3467" w:rsidRDefault="00CC3467" w:rsidP="00CC3467">
      <w:pPr>
        <w:autoSpaceDE w:val="0"/>
        <w:autoSpaceDN w:val="0"/>
        <w:adjustRightInd w:val="0"/>
        <w:spacing w:after="0" w:line="240" w:lineRule="auto"/>
        <w:ind w:firstLine="540"/>
        <w:jc w:val="both"/>
        <w:outlineLvl w:val="1"/>
        <w:rPr>
          <w:rFonts w:ascii="Times New Roman" w:hAnsi="Times New Roman"/>
        </w:rPr>
      </w:pPr>
      <w:r w:rsidRPr="00CC3467">
        <w:rPr>
          <w:rFonts w:ascii="Times New Roman" w:hAnsi="Times New Roman"/>
        </w:rPr>
        <w:t>2) Утвердить таблицы 1 приложения 2 «Ведомственная структура расходов бюджета Октябрьского сельсовета  Краснозерского района Новосибирской области на 2022 год и плановый период 2023 и 2024 годов» в прилагаемой редакции.</w:t>
      </w:r>
    </w:p>
    <w:p w:rsidR="00CC3467" w:rsidRPr="00CC3467" w:rsidRDefault="00CC3467" w:rsidP="00CC3467">
      <w:pPr>
        <w:spacing w:after="0" w:line="240" w:lineRule="auto"/>
        <w:jc w:val="both"/>
        <w:rPr>
          <w:rFonts w:ascii="Times New Roman" w:hAnsi="Times New Roman"/>
        </w:rPr>
      </w:pPr>
      <w:r w:rsidRPr="00CC3467">
        <w:rPr>
          <w:rFonts w:ascii="Times New Roman" w:hAnsi="Times New Roman"/>
        </w:rPr>
        <w:t xml:space="preserve">    3) Утвердить таблицы 1  приложения 11 «Источники финансирования дефицита бюджета Октябрьского сельсовета Краснозерского района Новосибирской области на 2022 год и плановый период 2023 и 2024 годов» в прилагаемой редакции.</w:t>
      </w:r>
    </w:p>
    <w:p w:rsidR="00CC3467" w:rsidRPr="00CC3467" w:rsidRDefault="00CC3467" w:rsidP="00CC3467">
      <w:pPr>
        <w:spacing w:after="0" w:line="240" w:lineRule="auto"/>
        <w:jc w:val="both"/>
        <w:rPr>
          <w:rFonts w:ascii="Times New Roman" w:hAnsi="Times New Roman"/>
        </w:rPr>
      </w:pPr>
      <w:r w:rsidRPr="00CC3467">
        <w:rPr>
          <w:rFonts w:ascii="Times New Roman" w:hAnsi="Times New Roman"/>
        </w:rPr>
        <w:t>3.  Настоящее решение вступает в силу со дня его опубликования.</w:t>
      </w:r>
    </w:p>
    <w:p w:rsidR="00CC3467" w:rsidRPr="00CC3467" w:rsidRDefault="00CC3467" w:rsidP="00CC3467">
      <w:pPr>
        <w:spacing w:after="0" w:line="240" w:lineRule="auto"/>
        <w:jc w:val="both"/>
        <w:rPr>
          <w:rFonts w:ascii="Times New Roman" w:hAnsi="Times New Roman"/>
        </w:rPr>
      </w:pPr>
      <w:bookmarkStart w:id="0" w:name="_GoBack"/>
      <w:bookmarkEnd w:id="0"/>
      <w:r w:rsidRPr="00CC3467">
        <w:rPr>
          <w:rFonts w:ascii="Times New Roman" w:hAnsi="Times New Roman"/>
        </w:rPr>
        <w:t>4. Решение опубликовать в периодическом печатном издании “Бюллетень органов местного самоуправления Октябрьского сельсовета Краснозерского района Новосибирской области”.</w:t>
      </w:r>
    </w:p>
    <w:p w:rsidR="00CC3467" w:rsidRPr="00CC3467" w:rsidRDefault="00CC3467" w:rsidP="00CC3467">
      <w:pPr>
        <w:spacing w:after="0" w:line="240" w:lineRule="auto"/>
        <w:jc w:val="both"/>
        <w:rPr>
          <w:rFonts w:ascii="Times New Roman" w:hAnsi="Times New Roman"/>
        </w:rPr>
      </w:pPr>
      <w:r w:rsidRPr="00CC3467">
        <w:rPr>
          <w:rFonts w:ascii="Times New Roman" w:hAnsi="Times New Roman"/>
        </w:rPr>
        <w:t>5. Контроль за исполнением данного Решения возложить на председателя постоянной комиссии по бюджетной, налоговой и финансово-кредитной политике, по вопросам местного самоуправления и муниципальной собственности.</w:t>
      </w:r>
    </w:p>
    <w:p w:rsidR="00CC3467" w:rsidRPr="00CC3467" w:rsidRDefault="00CC3467" w:rsidP="00CC3467">
      <w:pPr>
        <w:spacing w:after="0" w:line="240" w:lineRule="auto"/>
        <w:jc w:val="both"/>
        <w:rPr>
          <w:rFonts w:ascii="Times New Roman" w:hAnsi="Times New Roman"/>
        </w:rPr>
      </w:pPr>
    </w:p>
    <w:p w:rsidR="00CC3467" w:rsidRPr="00CC3467" w:rsidRDefault="00CC3467" w:rsidP="00CC3467">
      <w:pPr>
        <w:spacing w:after="0" w:line="240" w:lineRule="auto"/>
        <w:jc w:val="both"/>
        <w:rPr>
          <w:rFonts w:ascii="Times New Roman" w:hAnsi="Times New Roman"/>
        </w:rPr>
      </w:pPr>
    </w:p>
    <w:p w:rsidR="00CC3467" w:rsidRPr="00CC3467" w:rsidRDefault="00CC3467" w:rsidP="00CC3467">
      <w:pPr>
        <w:spacing w:after="0" w:line="240" w:lineRule="auto"/>
        <w:jc w:val="both"/>
        <w:rPr>
          <w:rFonts w:ascii="Times New Roman" w:hAnsi="Times New Roman"/>
        </w:rPr>
      </w:pPr>
    </w:p>
    <w:p w:rsidR="00CC3467" w:rsidRPr="00CC3467" w:rsidRDefault="00CC3467" w:rsidP="00CC3467">
      <w:pPr>
        <w:spacing w:after="0" w:line="240" w:lineRule="auto"/>
        <w:jc w:val="both"/>
        <w:rPr>
          <w:rFonts w:ascii="Times New Roman" w:hAnsi="Times New Roman"/>
        </w:rPr>
      </w:pPr>
    </w:p>
    <w:tbl>
      <w:tblPr>
        <w:tblW w:w="10035" w:type="dxa"/>
        <w:jc w:val="center"/>
        <w:tblInd w:w="-318" w:type="dxa"/>
        <w:tblLook w:val="0000"/>
      </w:tblPr>
      <w:tblGrid>
        <w:gridCol w:w="4530"/>
        <w:gridCol w:w="5505"/>
      </w:tblGrid>
      <w:tr w:rsidR="00CC3467" w:rsidRPr="00CC3467" w:rsidTr="00093BAC">
        <w:trPr>
          <w:trHeight w:val="2115"/>
          <w:jc w:val="center"/>
        </w:trPr>
        <w:tc>
          <w:tcPr>
            <w:tcW w:w="4530" w:type="dxa"/>
          </w:tcPr>
          <w:p w:rsidR="00CC3467" w:rsidRPr="00CC3467" w:rsidRDefault="00CC3467" w:rsidP="00093BAC">
            <w:pPr>
              <w:spacing w:after="0" w:line="240" w:lineRule="auto"/>
              <w:ind w:left="231"/>
              <w:rPr>
                <w:rFonts w:ascii="Times New Roman" w:hAnsi="Times New Roman"/>
              </w:rPr>
            </w:pPr>
          </w:p>
          <w:p w:rsidR="00CC3467" w:rsidRPr="00CC3467" w:rsidRDefault="00CC3467" w:rsidP="00093BAC">
            <w:pPr>
              <w:spacing w:after="0" w:line="240" w:lineRule="auto"/>
              <w:ind w:left="231"/>
              <w:rPr>
                <w:rFonts w:ascii="Times New Roman" w:hAnsi="Times New Roman"/>
              </w:rPr>
            </w:pPr>
          </w:p>
          <w:p w:rsidR="00CC3467" w:rsidRPr="00CC3467" w:rsidRDefault="00CC3467" w:rsidP="00093BAC">
            <w:pPr>
              <w:spacing w:after="0" w:line="240" w:lineRule="auto"/>
              <w:ind w:left="231"/>
              <w:rPr>
                <w:rFonts w:ascii="Times New Roman" w:hAnsi="Times New Roman"/>
              </w:rPr>
            </w:pPr>
          </w:p>
          <w:p w:rsidR="00CC3467" w:rsidRPr="00CC3467" w:rsidRDefault="00CC3467" w:rsidP="00093BAC">
            <w:pPr>
              <w:spacing w:after="0" w:line="240" w:lineRule="auto"/>
              <w:ind w:left="231"/>
              <w:rPr>
                <w:rFonts w:ascii="Times New Roman" w:hAnsi="Times New Roman"/>
              </w:rPr>
            </w:pPr>
            <w:r w:rsidRPr="00CC3467">
              <w:rPr>
                <w:rFonts w:ascii="Times New Roman" w:hAnsi="Times New Roman"/>
              </w:rPr>
              <w:t>Глава</w:t>
            </w:r>
          </w:p>
          <w:p w:rsidR="00CC3467" w:rsidRPr="00CC3467" w:rsidRDefault="00CC3467" w:rsidP="00093BAC">
            <w:pPr>
              <w:spacing w:after="0" w:line="240" w:lineRule="auto"/>
              <w:ind w:left="231"/>
              <w:rPr>
                <w:rFonts w:ascii="Times New Roman" w:hAnsi="Times New Roman"/>
              </w:rPr>
            </w:pPr>
            <w:r w:rsidRPr="00CC3467">
              <w:rPr>
                <w:rFonts w:ascii="Times New Roman" w:hAnsi="Times New Roman"/>
                <w:color w:val="000000"/>
              </w:rPr>
              <w:t>Октябрьского</w:t>
            </w:r>
            <w:r w:rsidRPr="00CC3467">
              <w:rPr>
                <w:rFonts w:ascii="Times New Roman" w:hAnsi="Times New Roman"/>
              </w:rPr>
              <w:t xml:space="preserve"> сельсовета</w:t>
            </w:r>
          </w:p>
          <w:p w:rsidR="00CC3467" w:rsidRPr="00CC3467" w:rsidRDefault="00CC3467" w:rsidP="00093BAC">
            <w:pPr>
              <w:spacing w:after="0" w:line="240" w:lineRule="auto"/>
              <w:ind w:left="231"/>
              <w:rPr>
                <w:rFonts w:ascii="Times New Roman" w:hAnsi="Times New Roman"/>
              </w:rPr>
            </w:pPr>
            <w:r w:rsidRPr="00CC3467">
              <w:rPr>
                <w:rFonts w:ascii="Times New Roman" w:hAnsi="Times New Roman"/>
              </w:rPr>
              <w:t>Краснозерского района</w:t>
            </w:r>
          </w:p>
          <w:p w:rsidR="00CC3467" w:rsidRPr="00CC3467" w:rsidRDefault="00CC3467" w:rsidP="00093BAC">
            <w:pPr>
              <w:spacing w:after="0" w:line="240" w:lineRule="auto"/>
              <w:ind w:left="231"/>
              <w:rPr>
                <w:rFonts w:ascii="Times New Roman" w:hAnsi="Times New Roman"/>
              </w:rPr>
            </w:pPr>
            <w:r w:rsidRPr="00CC3467">
              <w:rPr>
                <w:rFonts w:ascii="Times New Roman" w:hAnsi="Times New Roman"/>
              </w:rPr>
              <w:t>Новосибирской области</w:t>
            </w:r>
          </w:p>
          <w:p w:rsidR="00CC3467" w:rsidRPr="00CC3467" w:rsidRDefault="00CC3467" w:rsidP="00093BAC">
            <w:pPr>
              <w:spacing w:after="0" w:line="240" w:lineRule="auto"/>
              <w:ind w:left="231"/>
              <w:rPr>
                <w:rFonts w:ascii="Times New Roman" w:hAnsi="Times New Roman"/>
              </w:rPr>
            </w:pPr>
            <w:r w:rsidRPr="00CC3467">
              <w:rPr>
                <w:rFonts w:ascii="Times New Roman" w:hAnsi="Times New Roman"/>
              </w:rPr>
              <w:t xml:space="preserve"> _____________ А.Б. Юданов</w:t>
            </w:r>
          </w:p>
        </w:tc>
        <w:tc>
          <w:tcPr>
            <w:tcW w:w="5505" w:type="dxa"/>
          </w:tcPr>
          <w:p w:rsidR="00CC3467" w:rsidRPr="00CC3467" w:rsidRDefault="00CC3467" w:rsidP="00093BAC">
            <w:pPr>
              <w:spacing w:after="0" w:line="240" w:lineRule="auto"/>
              <w:ind w:left="648"/>
              <w:jc w:val="right"/>
              <w:rPr>
                <w:rFonts w:ascii="Times New Roman" w:hAnsi="Times New Roman"/>
              </w:rPr>
            </w:pPr>
          </w:p>
          <w:p w:rsidR="00CC3467" w:rsidRPr="00CC3467" w:rsidRDefault="00CC3467" w:rsidP="00093BAC">
            <w:pPr>
              <w:spacing w:after="0" w:line="240" w:lineRule="auto"/>
              <w:ind w:left="648"/>
              <w:jc w:val="right"/>
              <w:rPr>
                <w:rFonts w:ascii="Times New Roman" w:hAnsi="Times New Roman"/>
              </w:rPr>
            </w:pPr>
          </w:p>
          <w:p w:rsidR="00CC3467" w:rsidRPr="00CC3467" w:rsidRDefault="00CC3467" w:rsidP="00093BAC">
            <w:pPr>
              <w:spacing w:after="0" w:line="240" w:lineRule="auto"/>
              <w:ind w:left="648"/>
              <w:jc w:val="right"/>
              <w:rPr>
                <w:rFonts w:ascii="Times New Roman" w:hAnsi="Times New Roman"/>
              </w:rPr>
            </w:pPr>
          </w:p>
          <w:p w:rsidR="00CC3467" w:rsidRPr="00CC3467" w:rsidRDefault="00CC3467" w:rsidP="00093BAC">
            <w:pPr>
              <w:spacing w:after="0" w:line="240" w:lineRule="auto"/>
              <w:ind w:left="648"/>
              <w:jc w:val="right"/>
              <w:rPr>
                <w:rFonts w:ascii="Times New Roman" w:hAnsi="Times New Roman"/>
              </w:rPr>
            </w:pPr>
            <w:r w:rsidRPr="00CC3467">
              <w:rPr>
                <w:rFonts w:ascii="Times New Roman" w:hAnsi="Times New Roman"/>
              </w:rPr>
              <w:t>Председатель Совета депутатов</w:t>
            </w:r>
          </w:p>
          <w:p w:rsidR="00CC3467" w:rsidRPr="00CC3467" w:rsidRDefault="00CC3467" w:rsidP="00093BAC">
            <w:pPr>
              <w:spacing w:after="0" w:line="240" w:lineRule="auto"/>
              <w:ind w:left="648"/>
              <w:jc w:val="right"/>
              <w:rPr>
                <w:rFonts w:ascii="Times New Roman" w:hAnsi="Times New Roman"/>
              </w:rPr>
            </w:pPr>
            <w:r w:rsidRPr="00CC3467">
              <w:rPr>
                <w:rFonts w:ascii="Times New Roman" w:hAnsi="Times New Roman"/>
              </w:rPr>
              <w:t xml:space="preserve"> </w:t>
            </w:r>
            <w:r w:rsidRPr="00CC3467">
              <w:rPr>
                <w:rFonts w:ascii="Times New Roman" w:hAnsi="Times New Roman"/>
                <w:color w:val="000000"/>
              </w:rPr>
              <w:t>Октябрьского</w:t>
            </w:r>
            <w:r w:rsidRPr="00CC3467">
              <w:rPr>
                <w:rFonts w:ascii="Times New Roman" w:hAnsi="Times New Roman"/>
              </w:rPr>
              <w:t xml:space="preserve"> сельсовета</w:t>
            </w:r>
          </w:p>
          <w:p w:rsidR="00CC3467" w:rsidRPr="00CC3467" w:rsidRDefault="00CC3467" w:rsidP="00093BAC">
            <w:pPr>
              <w:spacing w:after="0" w:line="240" w:lineRule="auto"/>
              <w:ind w:left="648"/>
              <w:jc w:val="right"/>
              <w:rPr>
                <w:rFonts w:ascii="Times New Roman" w:hAnsi="Times New Roman"/>
              </w:rPr>
            </w:pPr>
            <w:r w:rsidRPr="00CC3467">
              <w:rPr>
                <w:rFonts w:ascii="Times New Roman" w:hAnsi="Times New Roman"/>
              </w:rPr>
              <w:t>Краснозерского района</w:t>
            </w:r>
          </w:p>
          <w:p w:rsidR="00CC3467" w:rsidRPr="00CC3467" w:rsidRDefault="00CC3467" w:rsidP="00093BAC">
            <w:pPr>
              <w:spacing w:after="0" w:line="240" w:lineRule="auto"/>
              <w:ind w:left="648"/>
              <w:jc w:val="right"/>
              <w:rPr>
                <w:rFonts w:ascii="Times New Roman" w:hAnsi="Times New Roman"/>
              </w:rPr>
            </w:pPr>
            <w:r w:rsidRPr="00CC3467">
              <w:rPr>
                <w:rFonts w:ascii="Times New Roman" w:hAnsi="Times New Roman"/>
              </w:rPr>
              <w:t>Новосибирской области</w:t>
            </w:r>
          </w:p>
          <w:p w:rsidR="00CC3467" w:rsidRPr="00CC3467" w:rsidRDefault="00CC3467" w:rsidP="00093BAC">
            <w:pPr>
              <w:spacing w:after="0" w:line="240" w:lineRule="auto"/>
              <w:ind w:left="648"/>
              <w:jc w:val="right"/>
              <w:rPr>
                <w:rFonts w:ascii="Times New Roman" w:hAnsi="Times New Roman"/>
              </w:rPr>
            </w:pPr>
            <w:r w:rsidRPr="00CC3467">
              <w:rPr>
                <w:rFonts w:ascii="Times New Roman" w:hAnsi="Times New Roman"/>
              </w:rPr>
              <w:t xml:space="preserve">_______  Б.Ш. </w:t>
            </w:r>
            <w:proofErr w:type="spellStart"/>
            <w:r w:rsidRPr="00CC3467">
              <w:rPr>
                <w:rFonts w:ascii="Times New Roman" w:hAnsi="Times New Roman"/>
              </w:rPr>
              <w:t>Айгазинова</w:t>
            </w:r>
            <w:proofErr w:type="spellEnd"/>
          </w:p>
        </w:tc>
      </w:tr>
    </w:tbl>
    <w:p w:rsidR="00CC3467" w:rsidRPr="00CC3467" w:rsidRDefault="00CC3467" w:rsidP="00CC3467">
      <w:pPr>
        <w:rPr>
          <w:rFonts w:ascii="Times New Roman" w:hAnsi="Times New Roman"/>
        </w:rPr>
      </w:pPr>
    </w:p>
    <w:p w:rsidR="00CC3467" w:rsidRPr="00CC3467" w:rsidRDefault="00CC3467" w:rsidP="00CC3467">
      <w:pPr>
        <w:suppressAutoHyphens/>
        <w:autoSpaceDE w:val="0"/>
        <w:autoSpaceDN w:val="0"/>
        <w:adjustRightInd w:val="0"/>
        <w:jc w:val="center"/>
        <w:rPr>
          <w:rFonts w:ascii="Times New Roman" w:hAnsi="Times New Roman"/>
        </w:rPr>
      </w:pPr>
      <w:r w:rsidRPr="00CC3467">
        <w:rPr>
          <w:rFonts w:ascii="Times New Roman" w:hAnsi="Times New Roman"/>
        </w:rPr>
        <w:t>СОВЕТ ДЕПУТАТОВ ОКТЯБРЬСКОГО СЕЛЬСОВЕТА</w:t>
      </w:r>
    </w:p>
    <w:p w:rsidR="00CC3467" w:rsidRPr="00CC3467" w:rsidRDefault="00CC3467" w:rsidP="00CC3467">
      <w:pPr>
        <w:suppressAutoHyphens/>
        <w:autoSpaceDE w:val="0"/>
        <w:autoSpaceDN w:val="0"/>
        <w:adjustRightInd w:val="0"/>
        <w:jc w:val="center"/>
        <w:rPr>
          <w:rFonts w:ascii="Times New Roman" w:hAnsi="Times New Roman"/>
        </w:rPr>
      </w:pPr>
      <w:r w:rsidRPr="00CC3467">
        <w:rPr>
          <w:rFonts w:ascii="Times New Roman" w:hAnsi="Times New Roman"/>
        </w:rPr>
        <w:t>КРАСНОЗЕРСКОГО РАЙОНА НОВОСИБИРСКОЙ ОБЛАСТИ</w:t>
      </w:r>
    </w:p>
    <w:p w:rsidR="00CC3467" w:rsidRPr="00CC3467" w:rsidRDefault="00CC3467" w:rsidP="00CC3467">
      <w:pPr>
        <w:suppressAutoHyphens/>
        <w:autoSpaceDE w:val="0"/>
        <w:autoSpaceDN w:val="0"/>
        <w:adjustRightInd w:val="0"/>
        <w:jc w:val="center"/>
        <w:rPr>
          <w:rFonts w:ascii="Times New Roman" w:hAnsi="Times New Roman"/>
        </w:rPr>
      </w:pPr>
      <w:r w:rsidRPr="00CC3467">
        <w:rPr>
          <w:rFonts w:ascii="Times New Roman" w:hAnsi="Times New Roman"/>
        </w:rPr>
        <w:t>(шестого созыва)</w:t>
      </w:r>
    </w:p>
    <w:p w:rsidR="00CC3467" w:rsidRPr="00CC3467" w:rsidRDefault="00CC3467" w:rsidP="00CC3467">
      <w:pPr>
        <w:suppressAutoHyphens/>
        <w:autoSpaceDE w:val="0"/>
        <w:autoSpaceDN w:val="0"/>
        <w:adjustRightInd w:val="0"/>
        <w:jc w:val="center"/>
        <w:rPr>
          <w:rFonts w:ascii="Times New Roman" w:hAnsi="Times New Roman"/>
        </w:rPr>
      </w:pPr>
    </w:p>
    <w:p w:rsidR="00CC3467" w:rsidRPr="00CC3467" w:rsidRDefault="00CC3467" w:rsidP="00CC3467">
      <w:pPr>
        <w:suppressAutoHyphens/>
        <w:autoSpaceDE w:val="0"/>
        <w:autoSpaceDN w:val="0"/>
        <w:adjustRightInd w:val="0"/>
        <w:jc w:val="center"/>
        <w:rPr>
          <w:rFonts w:ascii="Times New Roman" w:hAnsi="Times New Roman"/>
        </w:rPr>
      </w:pPr>
      <w:r w:rsidRPr="00CC3467">
        <w:rPr>
          <w:rFonts w:ascii="Times New Roman" w:hAnsi="Times New Roman"/>
        </w:rPr>
        <w:t>РЕШЕНИЕ</w:t>
      </w:r>
    </w:p>
    <w:p w:rsidR="00CC3467" w:rsidRPr="00CC3467" w:rsidRDefault="00CC3467" w:rsidP="00CC3467">
      <w:pPr>
        <w:pStyle w:val="a4"/>
        <w:spacing w:before="0" w:beforeAutospacing="0" w:after="0" w:afterAutospacing="0"/>
        <w:jc w:val="center"/>
        <w:rPr>
          <w:rStyle w:val="a3"/>
          <w:b w:val="0"/>
          <w:color w:val="141414"/>
          <w:sz w:val="22"/>
          <w:szCs w:val="22"/>
        </w:rPr>
      </w:pPr>
      <w:r w:rsidRPr="00CC3467">
        <w:rPr>
          <w:rStyle w:val="a3"/>
          <w:b w:val="0"/>
          <w:color w:val="141414"/>
          <w:sz w:val="22"/>
          <w:szCs w:val="22"/>
        </w:rPr>
        <w:lastRenderedPageBreak/>
        <w:t>очередной тридцать шестой  сессии</w:t>
      </w:r>
    </w:p>
    <w:p w:rsidR="00CC3467" w:rsidRPr="00CC3467" w:rsidRDefault="00CC3467" w:rsidP="00CC3467">
      <w:pPr>
        <w:jc w:val="center"/>
        <w:rPr>
          <w:rFonts w:ascii="Times New Roman" w:hAnsi="Times New Roman"/>
        </w:rPr>
      </w:pPr>
    </w:p>
    <w:p w:rsidR="00CC3467" w:rsidRPr="00CC3467" w:rsidRDefault="00CC3467" w:rsidP="00CC3467">
      <w:pPr>
        <w:jc w:val="center"/>
        <w:rPr>
          <w:rFonts w:ascii="Times New Roman" w:hAnsi="Times New Roman"/>
        </w:rPr>
      </w:pPr>
      <w:r w:rsidRPr="00CC3467">
        <w:rPr>
          <w:rFonts w:ascii="Times New Roman" w:hAnsi="Times New Roman"/>
        </w:rPr>
        <w:t xml:space="preserve">25.04.2022г                                   п. Октябрьский                                        № 77 </w:t>
      </w:r>
    </w:p>
    <w:p w:rsidR="00CC3467" w:rsidRPr="00CC3467" w:rsidRDefault="00CC3467" w:rsidP="00CC3467">
      <w:pPr>
        <w:jc w:val="center"/>
        <w:rPr>
          <w:rFonts w:ascii="Times New Roman" w:hAnsi="Times New Roman"/>
        </w:rPr>
      </w:pPr>
    </w:p>
    <w:p w:rsidR="00CC3467" w:rsidRPr="00CC3467" w:rsidRDefault="00CC3467" w:rsidP="00CC3467">
      <w:pPr>
        <w:rPr>
          <w:rFonts w:ascii="Times New Roman" w:hAnsi="Times New Roman"/>
        </w:rPr>
      </w:pPr>
    </w:p>
    <w:p w:rsidR="00CC3467" w:rsidRPr="00CC3467" w:rsidRDefault="00CC3467" w:rsidP="00CC3467">
      <w:pPr>
        <w:ind w:right="2721"/>
        <w:rPr>
          <w:rFonts w:ascii="Times New Roman" w:hAnsi="Times New Roman"/>
        </w:rPr>
      </w:pPr>
      <w:r w:rsidRPr="00CC3467">
        <w:rPr>
          <w:rFonts w:ascii="Times New Roman" w:hAnsi="Times New Roman"/>
        </w:rPr>
        <w:t xml:space="preserve">О работе участкового уполномоченного полиции </w:t>
      </w:r>
    </w:p>
    <w:p w:rsidR="00CC3467" w:rsidRPr="00CC3467" w:rsidRDefault="00CC3467" w:rsidP="00CC3467">
      <w:pPr>
        <w:ind w:right="2721"/>
        <w:rPr>
          <w:rFonts w:ascii="Times New Roman" w:hAnsi="Times New Roman"/>
        </w:rPr>
      </w:pPr>
      <w:r w:rsidRPr="00CC3467">
        <w:rPr>
          <w:rFonts w:ascii="Times New Roman" w:hAnsi="Times New Roman"/>
        </w:rPr>
        <w:t>«О работе по соблюдению законности и правопорядка на территории МО Октябрьского сельсовета Краснозерского района  Новосибирской области за 2021»</w:t>
      </w:r>
    </w:p>
    <w:p w:rsidR="00CC3467" w:rsidRPr="00CC3467" w:rsidRDefault="00CC3467" w:rsidP="00CC3467">
      <w:pPr>
        <w:rPr>
          <w:rFonts w:ascii="Times New Roman" w:hAnsi="Times New Roman"/>
        </w:rPr>
      </w:pPr>
    </w:p>
    <w:p w:rsidR="00CC3467" w:rsidRPr="00CC3467" w:rsidRDefault="00CC3467" w:rsidP="00CC3467">
      <w:pPr>
        <w:rPr>
          <w:rFonts w:ascii="Times New Roman" w:hAnsi="Times New Roman"/>
        </w:rPr>
      </w:pPr>
      <w:r w:rsidRPr="00CC3467">
        <w:rPr>
          <w:rFonts w:ascii="Times New Roman" w:hAnsi="Times New Roman"/>
        </w:rPr>
        <w:t>Заслушав и обсудив информацию участкового инспектора полиции МВД России «</w:t>
      </w:r>
      <w:proofErr w:type="spellStart"/>
      <w:r w:rsidRPr="00CC3467">
        <w:rPr>
          <w:rFonts w:ascii="Times New Roman" w:hAnsi="Times New Roman"/>
        </w:rPr>
        <w:t>Краснозёрский</w:t>
      </w:r>
      <w:proofErr w:type="spellEnd"/>
      <w:r w:rsidRPr="00CC3467">
        <w:rPr>
          <w:rFonts w:ascii="Times New Roman" w:hAnsi="Times New Roman"/>
        </w:rPr>
        <w:t>» по обеспечению законности и правопорядка на территории</w:t>
      </w:r>
    </w:p>
    <w:p w:rsidR="00CC3467" w:rsidRPr="00CC3467" w:rsidRDefault="00CC3467" w:rsidP="00CC3467">
      <w:pPr>
        <w:rPr>
          <w:rFonts w:ascii="Times New Roman" w:hAnsi="Times New Roman"/>
        </w:rPr>
      </w:pPr>
      <w:r w:rsidRPr="00CC3467">
        <w:rPr>
          <w:rFonts w:ascii="Times New Roman" w:hAnsi="Times New Roman"/>
        </w:rPr>
        <w:t xml:space="preserve"> МО Октябрьского сельсовета </w:t>
      </w:r>
      <w:proofErr w:type="spellStart"/>
      <w:r w:rsidRPr="00CC3467">
        <w:rPr>
          <w:rFonts w:ascii="Times New Roman" w:hAnsi="Times New Roman"/>
        </w:rPr>
        <w:t>Шрейдер</w:t>
      </w:r>
      <w:proofErr w:type="spellEnd"/>
      <w:r w:rsidRPr="00CC3467">
        <w:rPr>
          <w:rFonts w:ascii="Times New Roman" w:hAnsi="Times New Roman"/>
        </w:rPr>
        <w:t xml:space="preserve"> Э.А., о  работе на территории муниципального образования Октябрьского сельсовета Краснозерского района Совет депутатов Октябрьского сельсовета</w:t>
      </w:r>
    </w:p>
    <w:p w:rsidR="00CC3467" w:rsidRPr="00CC3467" w:rsidRDefault="00CC3467" w:rsidP="00CC3467">
      <w:pPr>
        <w:rPr>
          <w:rFonts w:ascii="Times New Roman" w:hAnsi="Times New Roman"/>
          <w:b/>
        </w:rPr>
      </w:pPr>
      <w:r w:rsidRPr="00CC3467">
        <w:rPr>
          <w:rFonts w:ascii="Times New Roman" w:hAnsi="Times New Roman"/>
          <w:b/>
        </w:rPr>
        <w:t>РЕШИЛ:</w:t>
      </w:r>
    </w:p>
    <w:p w:rsidR="00CC3467" w:rsidRPr="00CC3467" w:rsidRDefault="00CC3467" w:rsidP="00CC3467">
      <w:pPr>
        <w:rPr>
          <w:rFonts w:ascii="Times New Roman" w:hAnsi="Times New Roman"/>
          <w:b/>
        </w:rPr>
      </w:pPr>
      <w:r w:rsidRPr="00CC3467">
        <w:rPr>
          <w:rFonts w:ascii="Times New Roman" w:hAnsi="Times New Roman"/>
        </w:rPr>
        <w:t xml:space="preserve">Работа участковым инспектором полиции </w:t>
      </w:r>
      <w:proofErr w:type="spellStart"/>
      <w:r w:rsidRPr="00CC3467">
        <w:rPr>
          <w:rFonts w:ascii="Times New Roman" w:hAnsi="Times New Roman"/>
        </w:rPr>
        <w:t>Шрейдер</w:t>
      </w:r>
      <w:proofErr w:type="spellEnd"/>
      <w:r w:rsidRPr="00CC3467">
        <w:rPr>
          <w:rFonts w:ascii="Times New Roman" w:hAnsi="Times New Roman"/>
        </w:rPr>
        <w:t xml:space="preserve"> Э.А. по поддержанию порядка на территории муниципального образования Октябрьского сельсовета ведется. Решаются вопросы по обращениям граждан, проводятся профилактические беседы с нарушителями общественного порядка. </w:t>
      </w:r>
    </w:p>
    <w:p w:rsidR="00CC3467" w:rsidRPr="00CC3467" w:rsidRDefault="00CC3467" w:rsidP="00CC3467">
      <w:pPr>
        <w:rPr>
          <w:rFonts w:ascii="Times New Roman" w:hAnsi="Times New Roman"/>
          <w:b/>
        </w:rPr>
      </w:pPr>
    </w:p>
    <w:p w:rsidR="00CC3467" w:rsidRPr="00CC3467" w:rsidRDefault="00CC3467" w:rsidP="00CC3467">
      <w:pPr>
        <w:rPr>
          <w:rFonts w:ascii="Times New Roman" w:hAnsi="Times New Roman"/>
        </w:rPr>
      </w:pPr>
      <w:r w:rsidRPr="00CC3467">
        <w:rPr>
          <w:rFonts w:ascii="Times New Roman" w:hAnsi="Times New Roman"/>
        </w:rPr>
        <w:t xml:space="preserve">Информацию о работе участкового инспектора полиции </w:t>
      </w:r>
      <w:proofErr w:type="spellStart"/>
      <w:r w:rsidRPr="00CC3467">
        <w:rPr>
          <w:rFonts w:ascii="Times New Roman" w:hAnsi="Times New Roman"/>
        </w:rPr>
        <w:t>Шрейдер</w:t>
      </w:r>
      <w:proofErr w:type="spellEnd"/>
      <w:r w:rsidRPr="00CC3467">
        <w:rPr>
          <w:rFonts w:ascii="Times New Roman" w:hAnsi="Times New Roman"/>
        </w:rPr>
        <w:t xml:space="preserve"> Э.А.  принять  к сведению. ( информация прилагается)</w:t>
      </w:r>
    </w:p>
    <w:p w:rsidR="00CC3467" w:rsidRPr="00CC3467" w:rsidRDefault="00CC3467" w:rsidP="00CC3467">
      <w:pPr>
        <w:rPr>
          <w:rFonts w:ascii="Times New Roman" w:hAnsi="Times New Roman"/>
        </w:rPr>
      </w:pPr>
    </w:p>
    <w:tbl>
      <w:tblPr>
        <w:tblW w:w="0" w:type="auto"/>
        <w:tblInd w:w="-72" w:type="dxa"/>
        <w:tblLook w:val="01E0"/>
      </w:tblPr>
      <w:tblGrid>
        <w:gridCol w:w="2268"/>
        <w:gridCol w:w="1800"/>
        <w:gridCol w:w="1260"/>
        <w:gridCol w:w="1620"/>
        <w:gridCol w:w="2545"/>
      </w:tblGrid>
      <w:tr w:rsidR="00CC3467" w:rsidRPr="00CC3467" w:rsidTr="00093BAC">
        <w:tc>
          <w:tcPr>
            <w:tcW w:w="4068" w:type="dxa"/>
            <w:gridSpan w:val="2"/>
          </w:tcPr>
          <w:p w:rsidR="00CC3467" w:rsidRPr="00CC3467" w:rsidRDefault="00CC3467" w:rsidP="00093BAC">
            <w:pPr>
              <w:suppressAutoHyphens/>
              <w:autoSpaceDE w:val="0"/>
              <w:autoSpaceDN w:val="0"/>
              <w:adjustRightInd w:val="0"/>
              <w:ind w:left="-360" w:firstLine="360"/>
              <w:jc w:val="both"/>
              <w:rPr>
                <w:rFonts w:ascii="Times New Roman" w:hAnsi="Times New Roman"/>
              </w:rPr>
            </w:pPr>
            <w:r w:rsidRPr="00CC3467">
              <w:rPr>
                <w:rFonts w:ascii="Times New Roman" w:hAnsi="Times New Roman"/>
              </w:rPr>
              <w:t>Глава Октябрьского сельсовета</w:t>
            </w:r>
          </w:p>
          <w:p w:rsidR="00CC3467" w:rsidRPr="00CC3467" w:rsidRDefault="00CC3467" w:rsidP="00093BAC">
            <w:pPr>
              <w:suppressAutoHyphens/>
              <w:autoSpaceDE w:val="0"/>
              <w:autoSpaceDN w:val="0"/>
              <w:adjustRightInd w:val="0"/>
              <w:ind w:left="-360" w:firstLine="360"/>
              <w:jc w:val="both"/>
              <w:rPr>
                <w:rFonts w:ascii="Times New Roman" w:hAnsi="Times New Roman"/>
              </w:rPr>
            </w:pPr>
            <w:r w:rsidRPr="00CC3467">
              <w:rPr>
                <w:rFonts w:ascii="Times New Roman" w:hAnsi="Times New Roman"/>
              </w:rPr>
              <w:t xml:space="preserve">Краснозерского района                                                                                                                                                                        </w:t>
            </w:r>
          </w:p>
          <w:p w:rsidR="00CC3467" w:rsidRPr="00CC3467" w:rsidRDefault="00CC3467" w:rsidP="00093BAC">
            <w:pPr>
              <w:suppressAutoHyphens/>
              <w:autoSpaceDE w:val="0"/>
              <w:autoSpaceDN w:val="0"/>
              <w:adjustRightInd w:val="0"/>
              <w:ind w:left="-360" w:firstLine="360"/>
              <w:jc w:val="both"/>
              <w:rPr>
                <w:rFonts w:ascii="Times New Roman" w:hAnsi="Times New Roman"/>
              </w:rPr>
            </w:pPr>
            <w:r w:rsidRPr="00CC3467">
              <w:rPr>
                <w:rFonts w:ascii="Times New Roman" w:hAnsi="Times New Roman"/>
              </w:rPr>
              <w:t>Новосибирской области</w:t>
            </w:r>
          </w:p>
        </w:tc>
        <w:tc>
          <w:tcPr>
            <w:tcW w:w="1260" w:type="dxa"/>
          </w:tcPr>
          <w:p w:rsidR="00CC3467" w:rsidRPr="00CC3467" w:rsidRDefault="00CC3467" w:rsidP="00093BAC">
            <w:pPr>
              <w:suppressAutoHyphens/>
              <w:autoSpaceDE w:val="0"/>
              <w:autoSpaceDN w:val="0"/>
              <w:adjustRightInd w:val="0"/>
              <w:jc w:val="both"/>
              <w:rPr>
                <w:rFonts w:ascii="Times New Roman" w:hAnsi="Times New Roman"/>
              </w:rPr>
            </w:pPr>
          </w:p>
        </w:tc>
        <w:tc>
          <w:tcPr>
            <w:tcW w:w="4165" w:type="dxa"/>
            <w:gridSpan w:val="2"/>
            <w:vMerge w:val="restart"/>
          </w:tcPr>
          <w:p w:rsidR="00CC3467" w:rsidRPr="00CC3467" w:rsidRDefault="00CC3467" w:rsidP="00093BAC">
            <w:pPr>
              <w:suppressAutoHyphens/>
              <w:autoSpaceDE w:val="0"/>
              <w:autoSpaceDN w:val="0"/>
              <w:adjustRightInd w:val="0"/>
              <w:jc w:val="both"/>
              <w:rPr>
                <w:rFonts w:ascii="Times New Roman" w:hAnsi="Times New Roman"/>
              </w:rPr>
            </w:pPr>
            <w:r w:rsidRPr="00CC3467">
              <w:rPr>
                <w:rFonts w:ascii="Times New Roman" w:hAnsi="Times New Roman"/>
              </w:rPr>
              <w:t>Председатель Совета депутатов</w:t>
            </w:r>
          </w:p>
          <w:p w:rsidR="00CC3467" w:rsidRPr="00CC3467" w:rsidRDefault="00CC3467" w:rsidP="00093BAC">
            <w:pPr>
              <w:suppressAutoHyphens/>
              <w:autoSpaceDE w:val="0"/>
              <w:autoSpaceDN w:val="0"/>
              <w:adjustRightInd w:val="0"/>
              <w:jc w:val="both"/>
              <w:rPr>
                <w:rFonts w:ascii="Times New Roman" w:hAnsi="Times New Roman"/>
              </w:rPr>
            </w:pPr>
            <w:r w:rsidRPr="00CC3467">
              <w:rPr>
                <w:rFonts w:ascii="Times New Roman" w:hAnsi="Times New Roman"/>
              </w:rPr>
              <w:t>Октябрьского сельсовета</w:t>
            </w:r>
          </w:p>
          <w:p w:rsidR="00CC3467" w:rsidRPr="00CC3467" w:rsidRDefault="00CC3467" w:rsidP="00093BAC">
            <w:pPr>
              <w:suppressAutoHyphens/>
              <w:autoSpaceDE w:val="0"/>
              <w:autoSpaceDN w:val="0"/>
              <w:adjustRightInd w:val="0"/>
              <w:jc w:val="both"/>
              <w:rPr>
                <w:rFonts w:ascii="Times New Roman" w:hAnsi="Times New Roman"/>
              </w:rPr>
            </w:pPr>
            <w:r w:rsidRPr="00CC3467">
              <w:rPr>
                <w:rFonts w:ascii="Times New Roman" w:hAnsi="Times New Roman"/>
              </w:rPr>
              <w:t xml:space="preserve">Краснозерского района                                                                                                                                                                        </w:t>
            </w:r>
          </w:p>
          <w:p w:rsidR="00CC3467" w:rsidRPr="00CC3467" w:rsidRDefault="00CC3467" w:rsidP="00093BAC">
            <w:pPr>
              <w:suppressAutoHyphens/>
              <w:autoSpaceDE w:val="0"/>
              <w:autoSpaceDN w:val="0"/>
              <w:adjustRightInd w:val="0"/>
              <w:jc w:val="both"/>
              <w:rPr>
                <w:rFonts w:ascii="Times New Roman" w:hAnsi="Times New Roman"/>
              </w:rPr>
            </w:pPr>
            <w:r w:rsidRPr="00CC3467">
              <w:rPr>
                <w:rFonts w:ascii="Times New Roman" w:hAnsi="Times New Roman"/>
              </w:rPr>
              <w:t>Новосибирской области</w:t>
            </w:r>
          </w:p>
        </w:tc>
      </w:tr>
      <w:tr w:rsidR="00CC3467" w:rsidRPr="00CC3467" w:rsidTr="00093BAC">
        <w:tc>
          <w:tcPr>
            <w:tcW w:w="2268" w:type="dxa"/>
            <w:tcBorders>
              <w:top w:val="nil"/>
              <w:left w:val="nil"/>
              <w:bottom w:val="single" w:sz="4" w:space="0" w:color="auto"/>
              <w:right w:val="nil"/>
            </w:tcBorders>
          </w:tcPr>
          <w:p w:rsidR="00CC3467" w:rsidRPr="00CC3467" w:rsidRDefault="00CC3467" w:rsidP="00093BAC">
            <w:pPr>
              <w:suppressAutoHyphens/>
              <w:autoSpaceDE w:val="0"/>
              <w:autoSpaceDN w:val="0"/>
              <w:adjustRightInd w:val="0"/>
              <w:ind w:left="-360" w:firstLine="360"/>
              <w:jc w:val="both"/>
              <w:rPr>
                <w:rFonts w:ascii="Times New Roman" w:hAnsi="Times New Roman"/>
              </w:rPr>
            </w:pPr>
          </w:p>
        </w:tc>
        <w:tc>
          <w:tcPr>
            <w:tcW w:w="1800" w:type="dxa"/>
          </w:tcPr>
          <w:p w:rsidR="00CC3467" w:rsidRPr="00CC3467" w:rsidRDefault="00CC3467" w:rsidP="00093BAC">
            <w:pPr>
              <w:suppressAutoHyphens/>
              <w:autoSpaceDE w:val="0"/>
              <w:autoSpaceDN w:val="0"/>
              <w:adjustRightInd w:val="0"/>
              <w:ind w:left="-360" w:firstLine="360"/>
              <w:jc w:val="both"/>
              <w:rPr>
                <w:rFonts w:ascii="Times New Roman" w:hAnsi="Times New Roman"/>
              </w:rPr>
            </w:pPr>
            <w:r w:rsidRPr="00CC3467">
              <w:rPr>
                <w:rFonts w:ascii="Times New Roman" w:hAnsi="Times New Roman"/>
              </w:rPr>
              <w:t xml:space="preserve">А.Б.Юданов                                                 </w:t>
            </w:r>
          </w:p>
        </w:tc>
        <w:tc>
          <w:tcPr>
            <w:tcW w:w="1260" w:type="dxa"/>
          </w:tcPr>
          <w:p w:rsidR="00CC3467" w:rsidRPr="00CC3467" w:rsidRDefault="00CC3467" w:rsidP="00093BAC">
            <w:pPr>
              <w:suppressAutoHyphens/>
              <w:autoSpaceDE w:val="0"/>
              <w:autoSpaceDN w:val="0"/>
              <w:adjustRightInd w:val="0"/>
              <w:jc w:val="both"/>
              <w:rPr>
                <w:rFonts w:ascii="Times New Roman" w:hAnsi="Times New Roman"/>
              </w:rPr>
            </w:pPr>
          </w:p>
        </w:tc>
        <w:tc>
          <w:tcPr>
            <w:tcW w:w="0" w:type="auto"/>
            <w:gridSpan w:val="2"/>
            <w:vMerge/>
            <w:vAlign w:val="center"/>
          </w:tcPr>
          <w:p w:rsidR="00CC3467" w:rsidRPr="00CC3467" w:rsidRDefault="00CC3467" w:rsidP="00093BAC">
            <w:pPr>
              <w:rPr>
                <w:rFonts w:ascii="Times New Roman" w:hAnsi="Times New Roman"/>
              </w:rPr>
            </w:pPr>
          </w:p>
        </w:tc>
      </w:tr>
      <w:tr w:rsidR="00CC3467" w:rsidRPr="00CC3467" w:rsidTr="00093BAC">
        <w:tc>
          <w:tcPr>
            <w:tcW w:w="2268" w:type="dxa"/>
            <w:tcBorders>
              <w:top w:val="single" w:sz="4" w:space="0" w:color="auto"/>
              <w:left w:val="nil"/>
              <w:bottom w:val="nil"/>
              <w:right w:val="nil"/>
            </w:tcBorders>
          </w:tcPr>
          <w:p w:rsidR="00CC3467" w:rsidRPr="00CC3467" w:rsidRDefault="00CC3467" w:rsidP="00093BAC">
            <w:pPr>
              <w:suppressAutoHyphens/>
              <w:autoSpaceDE w:val="0"/>
              <w:autoSpaceDN w:val="0"/>
              <w:adjustRightInd w:val="0"/>
              <w:ind w:left="-360" w:firstLine="360"/>
              <w:jc w:val="both"/>
              <w:rPr>
                <w:rFonts w:ascii="Times New Roman" w:hAnsi="Times New Roman"/>
              </w:rPr>
            </w:pPr>
          </w:p>
        </w:tc>
        <w:tc>
          <w:tcPr>
            <w:tcW w:w="1800" w:type="dxa"/>
          </w:tcPr>
          <w:p w:rsidR="00CC3467" w:rsidRPr="00CC3467" w:rsidRDefault="00CC3467" w:rsidP="00093BAC">
            <w:pPr>
              <w:suppressAutoHyphens/>
              <w:autoSpaceDE w:val="0"/>
              <w:autoSpaceDN w:val="0"/>
              <w:adjustRightInd w:val="0"/>
              <w:ind w:left="-360" w:firstLine="360"/>
              <w:jc w:val="both"/>
              <w:rPr>
                <w:rFonts w:ascii="Times New Roman" w:hAnsi="Times New Roman"/>
              </w:rPr>
            </w:pPr>
          </w:p>
        </w:tc>
        <w:tc>
          <w:tcPr>
            <w:tcW w:w="1260" w:type="dxa"/>
          </w:tcPr>
          <w:p w:rsidR="00CC3467" w:rsidRPr="00CC3467" w:rsidRDefault="00CC3467" w:rsidP="00093BAC">
            <w:pPr>
              <w:suppressAutoHyphens/>
              <w:autoSpaceDE w:val="0"/>
              <w:autoSpaceDN w:val="0"/>
              <w:adjustRightInd w:val="0"/>
              <w:jc w:val="both"/>
              <w:rPr>
                <w:rFonts w:ascii="Times New Roman" w:hAnsi="Times New Roman"/>
              </w:rPr>
            </w:pPr>
          </w:p>
        </w:tc>
        <w:tc>
          <w:tcPr>
            <w:tcW w:w="1620" w:type="dxa"/>
            <w:tcBorders>
              <w:top w:val="nil"/>
              <w:left w:val="nil"/>
              <w:bottom w:val="single" w:sz="4" w:space="0" w:color="auto"/>
              <w:right w:val="nil"/>
            </w:tcBorders>
          </w:tcPr>
          <w:p w:rsidR="00CC3467" w:rsidRPr="00CC3467" w:rsidRDefault="00CC3467" w:rsidP="00093BAC">
            <w:pPr>
              <w:suppressAutoHyphens/>
              <w:autoSpaceDE w:val="0"/>
              <w:autoSpaceDN w:val="0"/>
              <w:adjustRightInd w:val="0"/>
              <w:jc w:val="both"/>
              <w:rPr>
                <w:rFonts w:ascii="Times New Roman" w:hAnsi="Times New Roman"/>
              </w:rPr>
            </w:pPr>
          </w:p>
        </w:tc>
        <w:tc>
          <w:tcPr>
            <w:tcW w:w="2545" w:type="dxa"/>
          </w:tcPr>
          <w:p w:rsidR="00CC3467" w:rsidRPr="00CC3467" w:rsidRDefault="00CC3467" w:rsidP="00093BAC">
            <w:pPr>
              <w:suppressAutoHyphens/>
              <w:autoSpaceDE w:val="0"/>
              <w:autoSpaceDN w:val="0"/>
              <w:adjustRightInd w:val="0"/>
              <w:jc w:val="both"/>
              <w:rPr>
                <w:rFonts w:ascii="Times New Roman" w:hAnsi="Times New Roman"/>
              </w:rPr>
            </w:pPr>
            <w:r w:rsidRPr="00CC3467">
              <w:rPr>
                <w:rFonts w:ascii="Times New Roman" w:hAnsi="Times New Roman"/>
              </w:rPr>
              <w:t xml:space="preserve">Б.Ш. </w:t>
            </w:r>
            <w:proofErr w:type="spellStart"/>
            <w:r w:rsidRPr="00CC3467">
              <w:rPr>
                <w:rFonts w:ascii="Times New Roman" w:hAnsi="Times New Roman"/>
              </w:rPr>
              <w:t>Айгазинова</w:t>
            </w:r>
            <w:proofErr w:type="spellEnd"/>
          </w:p>
        </w:tc>
      </w:tr>
    </w:tbl>
    <w:p w:rsidR="00CC3467" w:rsidRPr="00CC3467" w:rsidRDefault="00CC3467" w:rsidP="00CC3467">
      <w:pPr>
        <w:rPr>
          <w:rFonts w:ascii="Times New Roman" w:hAnsi="Times New Roman"/>
        </w:rPr>
      </w:pPr>
    </w:p>
    <w:p w:rsidR="00CC3467" w:rsidRPr="00CC3467" w:rsidRDefault="00CC3467" w:rsidP="00CC3467">
      <w:pPr>
        <w:jc w:val="center"/>
        <w:rPr>
          <w:rFonts w:ascii="Times New Roman" w:hAnsi="Times New Roman"/>
        </w:rPr>
      </w:pPr>
      <w:r w:rsidRPr="00CC3467">
        <w:rPr>
          <w:rFonts w:ascii="Times New Roman" w:hAnsi="Times New Roman"/>
        </w:rPr>
        <w:t>СОВЕТ ДЕПУТАТОВ ОКТЯБРЬСКОГО СЕЛЬСОВЕТА</w:t>
      </w:r>
    </w:p>
    <w:p w:rsidR="00CC3467" w:rsidRPr="00CC3467" w:rsidRDefault="00CC3467" w:rsidP="00CC3467">
      <w:pPr>
        <w:jc w:val="center"/>
        <w:rPr>
          <w:rFonts w:ascii="Times New Roman" w:hAnsi="Times New Roman"/>
        </w:rPr>
      </w:pPr>
      <w:r w:rsidRPr="00CC3467">
        <w:rPr>
          <w:rFonts w:ascii="Times New Roman" w:hAnsi="Times New Roman"/>
        </w:rPr>
        <w:t>КРАСНОЗЕРСКОГО РАЙОНА НОВОСИБИРСКОЙ ОБЛАСТИ</w:t>
      </w:r>
    </w:p>
    <w:p w:rsidR="00CC3467" w:rsidRPr="00CC3467" w:rsidRDefault="00CC3467" w:rsidP="00CC3467">
      <w:pPr>
        <w:suppressAutoHyphens/>
        <w:autoSpaceDE w:val="0"/>
        <w:autoSpaceDN w:val="0"/>
        <w:adjustRightInd w:val="0"/>
        <w:jc w:val="center"/>
        <w:rPr>
          <w:rFonts w:ascii="Times New Roman" w:hAnsi="Times New Roman"/>
        </w:rPr>
      </w:pPr>
      <w:r w:rsidRPr="00CC3467">
        <w:rPr>
          <w:rFonts w:ascii="Times New Roman" w:hAnsi="Times New Roman"/>
        </w:rPr>
        <w:t>(шестого созыва)</w:t>
      </w:r>
    </w:p>
    <w:p w:rsidR="00CC3467" w:rsidRPr="00CC3467" w:rsidRDefault="00CC3467" w:rsidP="00CC3467">
      <w:pPr>
        <w:suppressAutoHyphens/>
        <w:autoSpaceDE w:val="0"/>
        <w:autoSpaceDN w:val="0"/>
        <w:adjustRightInd w:val="0"/>
        <w:jc w:val="center"/>
        <w:rPr>
          <w:rFonts w:ascii="Times New Roman" w:hAnsi="Times New Roman"/>
        </w:rPr>
      </w:pPr>
    </w:p>
    <w:p w:rsidR="00CC3467" w:rsidRPr="00CC3467" w:rsidRDefault="00CC3467" w:rsidP="00CC3467">
      <w:pPr>
        <w:suppressAutoHyphens/>
        <w:autoSpaceDE w:val="0"/>
        <w:autoSpaceDN w:val="0"/>
        <w:adjustRightInd w:val="0"/>
        <w:jc w:val="center"/>
        <w:rPr>
          <w:rFonts w:ascii="Times New Roman" w:hAnsi="Times New Roman"/>
        </w:rPr>
      </w:pPr>
      <w:r w:rsidRPr="00CC3467">
        <w:rPr>
          <w:rFonts w:ascii="Times New Roman" w:hAnsi="Times New Roman"/>
        </w:rPr>
        <w:t>РЕШЕНИЕ</w:t>
      </w:r>
    </w:p>
    <w:p w:rsidR="00CC3467" w:rsidRPr="00CC3467" w:rsidRDefault="00CC3467" w:rsidP="00CC3467">
      <w:pPr>
        <w:pStyle w:val="a4"/>
        <w:spacing w:before="0" w:beforeAutospacing="0" w:after="0" w:afterAutospacing="0"/>
        <w:jc w:val="center"/>
        <w:rPr>
          <w:rStyle w:val="a3"/>
          <w:b w:val="0"/>
          <w:color w:val="141414"/>
          <w:sz w:val="22"/>
          <w:szCs w:val="22"/>
        </w:rPr>
      </w:pPr>
      <w:r w:rsidRPr="00CC3467">
        <w:rPr>
          <w:rStyle w:val="a3"/>
          <w:b w:val="0"/>
          <w:color w:val="141414"/>
          <w:sz w:val="22"/>
          <w:szCs w:val="22"/>
        </w:rPr>
        <w:t>очередной тридцать шестой  сессии</w:t>
      </w:r>
    </w:p>
    <w:p w:rsidR="00CC3467" w:rsidRPr="00CC3467" w:rsidRDefault="00CC3467" w:rsidP="00CC3467">
      <w:pPr>
        <w:jc w:val="center"/>
        <w:rPr>
          <w:rFonts w:ascii="Times New Roman" w:hAnsi="Times New Roman"/>
        </w:rPr>
      </w:pPr>
    </w:p>
    <w:p w:rsidR="00CC3467" w:rsidRPr="00CC3467" w:rsidRDefault="00CC3467" w:rsidP="00CC3467">
      <w:pPr>
        <w:jc w:val="center"/>
        <w:rPr>
          <w:rFonts w:ascii="Times New Roman" w:hAnsi="Times New Roman"/>
        </w:rPr>
      </w:pPr>
      <w:r w:rsidRPr="00CC3467">
        <w:rPr>
          <w:rFonts w:ascii="Times New Roman" w:hAnsi="Times New Roman"/>
        </w:rPr>
        <w:t>25.04.2022г                                   п. Октябрьский                                        № 78</w:t>
      </w:r>
    </w:p>
    <w:p w:rsidR="00CC3467" w:rsidRPr="00CC3467" w:rsidRDefault="00CC3467" w:rsidP="00CC3467">
      <w:pPr>
        <w:rPr>
          <w:rFonts w:ascii="Times New Roman" w:hAnsi="Times New Roman"/>
        </w:rPr>
      </w:pPr>
    </w:p>
    <w:p w:rsidR="00CC3467" w:rsidRPr="00CC3467" w:rsidRDefault="00CC3467" w:rsidP="00CC3467">
      <w:pPr>
        <w:rPr>
          <w:rFonts w:ascii="Times New Roman" w:hAnsi="Times New Roman"/>
        </w:rPr>
      </w:pPr>
    </w:p>
    <w:p w:rsidR="00CC3467" w:rsidRPr="00CC3467" w:rsidRDefault="00CC3467" w:rsidP="00CC3467">
      <w:pPr>
        <w:tabs>
          <w:tab w:val="left" w:pos="6480"/>
        </w:tabs>
        <w:ind w:right="2334"/>
        <w:jc w:val="both"/>
        <w:rPr>
          <w:rFonts w:ascii="Times New Roman" w:hAnsi="Times New Roman"/>
        </w:rPr>
      </w:pPr>
      <w:r w:rsidRPr="00CC3467">
        <w:rPr>
          <w:rFonts w:ascii="Times New Roman" w:hAnsi="Times New Roman"/>
        </w:rPr>
        <w:t>О выполнении прогноза социально-экономического развития Октябрьского сельсовета Краснозерского района Новосибирской области  за 2021год</w:t>
      </w:r>
    </w:p>
    <w:p w:rsidR="00CC3467" w:rsidRPr="00CC3467" w:rsidRDefault="00CC3467" w:rsidP="00CC3467">
      <w:pPr>
        <w:rPr>
          <w:rFonts w:ascii="Times New Roman" w:hAnsi="Times New Roman"/>
        </w:rPr>
      </w:pPr>
    </w:p>
    <w:p w:rsidR="00CC3467" w:rsidRPr="00CC3467" w:rsidRDefault="00CC3467" w:rsidP="00CC3467">
      <w:pPr>
        <w:jc w:val="both"/>
        <w:rPr>
          <w:rFonts w:ascii="Times New Roman" w:hAnsi="Times New Roman"/>
        </w:rPr>
      </w:pPr>
      <w:r w:rsidRPr="00CC3467">
        <w:rPr>
          <w:rFonts w:ascii="Times New Roman" w:hAnsi="Times New Roman"/>
        </w:rPr>
        <w:t>В соответствии с  п. 10.4. ст. 35 Федерального закона от 06.10.2003 г. №  131-ФЗ «Об общих принципах организации местного самоуправления в Российской Федерации» и ст. 17 Устава Октябрьского сельсовета Краснозерского района Новосибирской области,  Совет депутатов Октябрьского сельсовета Краснозерского района Новосибирской области РЕШИЛ:</w:t>
      </w:r>
    </w:p>
    <w:p w:rsidR="00CC3467" w:rsidRPr="00CC3467" w:rsidRDefault="00CC3467" w:rsidP="00CC3467">
      <w:pPr>
        <w:widowControl w:val="0"/>
        <w:numPr>
          <w:ilvl w:val="0"/>
          <w:numId w:val="1"/>
        </w:numPr>
        <w:suppressAutoHyphens/>
        <w:spacing w:after="0" w:line="240" w:lineRule="auto"/>
        <w:ind w:left="0" w:firstLine="709"/>
        <w:jc w:val="both"/>
        <w:rPr>
          <w:rFonts w:ascii="Times New Roman" w:hAnsi="Times New Roman"/>
        </w:rPr>
      </w:pPr>
      <w:r w:rsidRPr="00CC3467">
        <w:rPr>
          <w:rFonts w:ascii="Times New Roman" w:hAnsi="Times New Roman"/>
        </w:rPr>
        <w:t>Доклад Главы Октябрьского сельсовета «О выполнении прогноза социально-экономического развития Краснозерского района Новосибирской области за 2021 год»  принять к сведению.</w:t>
      </w:r>
    </w:p>
    <w:p w:rsidR="00CC3467" w:rsidRPr="00CC3467" w:rsidRDefault="00CC3467" w:rsidP="00CC3467">
      <w:pPr>
        <w:widowControl w:val="0"/>
        <w:numPr>
          <w:ilvl w:val="0"/>
          <w:numId w:val="1"/>
        </w:numPr>
        <w:suppressAutoHyphens/>
        <w:spacing w:after="0" w:line="240" w:lineRule="auto"/>
        <w:ind w:left="0" w:firstLine="709"/>
        <w:jc w:val="both"/>
        <w:rPr>
          <w:rFonts w:ascii="Times New Roman" w:hAnsi="Times New Roman"/>
        </w:rPr>
      </w:pPr>
      <w:r w:rsidRPr="00CC3467">
        <w:rPr>
          <w:rFonts w:ascii="Times New Roman" w:hAnsi="Times New Roman"/>
        </w:rPr>
        <w:t>Рекомендовать администрации и постоянным комиссиям при формировании прогноза социально-экономического развития, учитывать проблемы  развития предприятий и организаций муниципального образования, обозначенных в плане социально-экономического развития.</w:t>
      </w:r>
    </w:p>
    <w:p w:rsidR="00CC3467" w:rsidRPr="00CC3467" w:rsidRDefault="00CC3467" w:rsidP="00CC3467">
      <w:pPr>
        <w:widowControl w:val="0"/>
        <w:numPr>
          <w:ilvl w:val="0"/>
          <w:numId w:val="1"/>
        </w:numPr>
        <w:suppressAutoHyphens/>
        <w:spacing w:after="0" w:line="240" w:lineRule="auto"/>
        <w:ind w:left="0" w:firstLine="709"/>
        <w:jc w:val="both"/>
        <w:rPr>
          <w:rFonts w:ascii="Times New Roman" w:hAnsi="Times New Roman"/>
        </w:rPr>
      </w:pPr>
      <w:r w:rsidRPr="00CC3467">
        <w:rPr>
          <w:rFonts w:ascii="Times New Roman" w:hAnsi="Times New Roman"/>
        </w:rPr>
        <w:t>Решение опубликовать в периодическом печатном издании «Бюллетень органов местного самоуправления Октябрьского сельсовета Краснозерского района Новосибирской области».</w:t>
      </w:r>
    </w:p>
    <w:p w:rsidR="00CC3467" w:rsidRPr="00CC3467" w:rsidRDefault="00CC3467" w:rsidP="00CC3467">
      <w:pPr>
        <w:widowControl w:val="0"/>
        <w:numPr>
          <w:ilvl w:val="0"/>
          <w:numId w:val="1"/>
        </w:numPr>
        <w:suppressAutoHyphens/>
        <w:spacing w:after="0" w:line="240" w:lineRule="auto"/>
        <w:ind w:left="0" w:firstLine="709"/>
        <w:jc w:val="both"/>
        <w:rPr>
          <w:rFonts w:ascii="Times New Roman" w:hAnsi="Times New Roman"/>
        </w:rPr>
      </w:pPr>
      <w:r w:rsidRPr="00CC3467">
        <w:rPr>
          <w:rFonts w:ascii="Times New Roman" w:hAnsi="Times New Roman"/>
        </w:rPr>
        <w:t>Контроль за исполнением данного решения возложить на председателей постоянных комиссий Совета депутатов Октябрьского сельсовета Краснозерского района Новосибирской области.</w:t>
      </w:r>
    </w:p>
    <w:p w:rsidR="00CC3467" w:rsidRPr="00CC3467" w:rsidRDefault="00CC3467" w:rsidP="00CC3467">
      <w:pPr>
        <w:jc w:val="both"/>
        <w:rPr>
          <w:rFonts w:ascii="Times New Roman" w:hAnsi="Times New Roman"/>
        </w:rPr>
      </w:pPr>
    </w:p>
    <w:p w:rsidR="00CC3467" w:rsidRPr="00CC3467" w:rsidRDefault="00CC3467" w:rsidP="00CC3467">
      <w:pPr>
        <w:jc w:val="both"/>
        <w:rPr>
          <w:rFonts w:ascii="Times New Roman" w:hAnsi="Times New Roman"/>
        </w:rPr>
      </w:pPr>
    </w:p>
    <w:p w:rsidR="00CC3467" w:rsidRPr="00CC3467" w:rsidRDefault="00CC3467" w:rsidP="00CC3467">
      <w:pPr>
        <w:jc w:val="both"/>
        <w:rPr>
          <w:rFonts w:ascii="Times New Roman" w:hAnsi="Times New Roman"/>
        </w:rPr>
      </w:pPr>
    </w:p>
    <w:p w:rsidR="00CC3467" w:rsidRPr="00CC3467" w:rsidRDefault="00CC3467" w:rsidP="00CC3467">
      <w:pPr>
        <w:jc w:val="both"/>
        <w:rPr>
          <w:rFonts w:ascii="Times New Roman" w:hAnsi="Times New Roman"/>
        </w:rPr>
      </w:pPr>
    </w:p>
    <w:tbl>
      <w:tblPr>
        <w:tblW w:w="10035" w:type="dxa"/>
        <w:jc w:val="center"/>
        <w:tblInd w:w="-318" w:type="dxa"/>
        <w:tblLook w:val="0000"/>
      </w:tblPr>
      <w:tblGrid>
        <w:gridCol w:w="4530"/>
        <w:gridCol w:w="5505"/>
      </w:tblGrid>
      <w:tr w:rsidR="00CC3467" w:rsidRPr="00CC3467" w:rsidTr="00093BAC">
        <w:trPr>
          <w:trHeight w:val="2115"/>
          <w:jc w:val="center"/>
        </w:trPr>
        <w:tc>
          <w:tcPr>
            <w:tcW w:w="4530" w:type="dxa"/>
          </w:tcPr>
          <w:p w:rsidR="00CC3467" w:rsidRPr="00CC3467" w:rsidRDefault="00CC3467" w:rsidP="00093BAC">
            <w:pPr>
              <w:rPr>
                <w:rFonts w:ascii="Times New Roman" w:hAnsi="Times New Roman"/>
              </w:rPr>
            </w:pPr>
          </w:p>
          <w:p w:rsidR="00CC3467" w:rsidRPr="00CC3467" w:rsidRDefault="00CC3467" w:rsidP="00093BAC">
            <w:pPr>
              <w:ind w:left="231"/>
              <w:rPr>
                <w:rFonts w:ascii="Times New Roman" w:hAnsi="Times New Roman"/>
              </w:rPr>
            </w:pPr>
            <w:r w:rsidRPr="00CC3467">
              <w:rPr>
                <w:rFonts w:ascii="Times New Roman" w:hAnsi="Times New Roman"/>
              </w:rPr>
              <w:t>Глава</w:t>
            </w:r>
          </w:p>
          <w:p w:rsidR="00CC3467" w:rsidRPr="00CC3467" w:rsidRDefault="00CC3467" w:rsidP="00093BAC">
            <w:pPr>
              <w:ind w:left="231"/>
              <w:rPr>
                <w:rFonts w:ascii="Times New Roman" w:hAnsi="Times New Roman"/>
              </w:rPr>
            </w:pPr>
            <w:r w:rsidRPr="00CC3467">
              <w:rPr>
                <w:rFonts w:ascii="Times New Roman" w:hAnsi="Times New Roman"/>
                <w:color w:val="000000"/>
              </w:rPr>
              <w:t>Октябрьского</w:t>
            </w:r>
            <w:r w:rsidRPr="00CC3467">
              <w:rPr>
                <w:rFonts w:ascii="Times New Roman" w:hAnsi="Times New Roman"/>
              </w:rPr>
              <w:t xml:space="preserve"> сельсовета</w:t>
            </w:r>
          </w:p>
          <w:p w:rsidR="00CC3467" w:rsidRPr="00CC3467" w:rsidRDefault="00CC3467" w:rsidP="00093BAC">
            <w:pPr>
              <w:ind w:left="231"/>
              <w:rPr>
                <w:rFonts w:ascii="Times New Roman" w:hAnsi="Times New Roman"/>
              </w:rPr>
            </w:pPr>
            <w:r w:rsidRPr="00CC3467">
              <w:rPr>
                <w:rFonts w:ascii="Times New Roman" w:hAnsi="Times New Roman"/>
              </w:rPr>
              <w:t>Краснозерского района</w:t>
            </w:r>
          </w:p>
          <w:p w:rsidR="00CC3467" w:rsidRPr="00CC3467" w:rsidRDefault="00CC3467" w:rsidP="00093BAC">
            <w:pPr>
              <w:ind w:left="231"/>
              <w:rPr>
                <w:rFonts w:ascii="Times New Roman" w:hAnsi="Times New Roman"/>
              </w:rPr>
            </w:pPr>
            <w:r w:rsidRPr="00CC3467">
              <w:rPr>
                <w:rFonts w:ascii="Times New Roman" w:hAnsi="Times New Roman"/>
              </w:rPr>
              <w:t>Новосибирской области</w:t>
            </w:r>
          </w:p>
          <w:p w:rsidR="00CC3467" w:rsidRPr="00CC3467" w:rsidRDefault="00CC3467" w:rsidP="00093BAC">
            <w:pPr>
              <w:ind w:left="231"/>
              <w:rPr>
                <w:rFonts w:ascii="Times New Roman" w:hAnsi="Times New Roman"/>
              </w:rPr>
            </w:pPr>
            <w:r w:rsidRPr="00CC3467">
              <w:rPr>
                <w:rFonts w:ascii="Times New Roman" w:hAnsi="Times New Roman"/>
              </w:rPr>
              <w:t xml:space="preserve"> _____________ А.Б. Юданов</w:t>
            </w:r>
          </w:p>
        </w:tc>
        <w:tc>
          <w:tcPr>
            <w:tcW w:w="5505" w:type="dxa"/>
          </w:tcPr>
          <w:p w:rsidR="00CC3467" w:rsidRPr="00CC3467" w:rsidRDefault="00CC3467" w:rsidP="00093BAC">
            <w:pPr>
              <w:rPr>
                <w:rFonts w:ascii="Times New Roman" w:hAnsi="Times New Roman"/>
              </w:rPr>
            </w:pPr>
          </w:p>
          <w:p w:rsidR="00CC3467" w:rsidRPr="00CC3467" w:rsidRDefault="00CC3467" w:rsidP="00093BAC">
            <w:pPr>
              <w:ind w:left="648"/>
              <w:jc w:val="right"/>
              <w:rPr>
                <w:rFonts w:ascii="Times New Roman" w:hAnsi="Times New Roman"/>
              </w:rPr>
            </w:pPr>
          </w:p>
          <w:p w:rsidR="00CC3467" w:rsidRPr="00CC3467" w:rsidRDefault="00CC3467" w:rsidP="00093BAC">
            <w:pPr>
              <w:ind w:left="648"/>
              <w:jc w:val="right"/>
              <w:rPr>
                <w:rFonts w:ascii="Times New Roman" w:hAnsi="Times New Roman"/>
              </w:rPr>
            </w:pPr>
            <w:r w:rsidRPr="00CC3467">
              <w:rPr>
                <w:rFonts w:ascii="Times New Roman" w:hAnsi="Times New Roman"/>
              </w:rPr>
              <w:t>Председатель Совета депутатов</w:t>
            </w:r>
          </w:p>
          <w:p w:rsidR="00CC3467" w:rsidRPr="00CC3467" w:rsidRDefault="00CC3467" w:rsidP="00093BAC">
            <w:pPr>
              <w:ind w:left="648"/>
              <w:jc w:val="right"/>
              <w:rPr>
                <w:rFonts w:ascii="Times New Roman" w:hAnsi="Times New Roman"/>
              </w:rPr>
            </w:pPr>
            <w:r w:rsidRPr="00CC3467">
              <w:rPr>
                <w:rFonts w:ascii="Times New Roman" w:hAnsi="Times New Roman"/>
              </w:rPr>
              <w:t xml:space="preserve"> </w:t>
            </w:r>
            <w:r w:rsidRPr="00CC3467">
              <w:rPr>
                <w:rFonts w:ascii="Times New Roman" w:hAnsi="Times New Roman"/>
                <w:color w:val="000000"/>
              </w:rPr>
              <w:t>Октябрьского</w:t>
            </w:r>
            <w:r w:rsidRPr="00CC3467">
              <w:rPr>
                <w:rFonts w:ascii="Times New Roman" w:hAnsi="Times New Roman"/>
              </w:rPr>
              <w:t xml:space="preserve"> сельсовета</w:t>
            </w:r>
          </w:p>
          <w:p w:rsidR="00CC3467" w:rsidRPr="00CC3467" w:rsidRDefault="00CC3467" w:rsidP="00093BAC">
            <w:pPr>
              <w:ind w:left="648"/>
              <w:jc w:val="right"/>
              <w:rPr>
                <w:rFonts w:ascii="Times New Roman" w:hAnsi="Times New Roman"/>
              </w:rPr>
            </w:pPr>
            <w:r w:rsidRPr="00CC3467">
              <w:rPr>
                <w:rFonts w:ascii="Times New Roman" w:hAnsi="Times New Roman"/>
              </w:rPr>
              <w:t>Краснозерского района</w:t>
            </w:r>
          </w:p>
          <w:p w:rsidR="00CC3467" w:rsidRPr="00CC3467" w:rsidRDefault="00CC3467" w:rsidP="00093BAC">
            <w:pPr>
              <w:ind w:left="648"/>
              <w:jc w:val="right"/>
              <w:rPr>
                <w:rFonts w:ascii="Times New Roman" w:hAnsi="Times New Roman"/>
              </w:rPr>
            </w:pPr>
            <w:r w:rsidRPr="00CC3467">
              <w:rPr>
                <w:rFonts w:ascii="Times New Roman" w:hAnsi="Times New Roman"/>
              </w:rPr>
              <w:t>Новосибирской области</w:t>
            </w:r>
          </w:p>
          <w:p w:rsidR="00CC3467" w:rsidRPr="00CC3467" w:rsidRDefault="00CC3467" w:rsidP="00093BAC">
            <w:pPr>
              <w:ind w:left="648"/>
              <w:jc w:val="right"/>
              <w:rPr>
                <w:rFonts w:ascii="Times New Roman" w:hAnsi="Times New Roman"/>
              </w:rPr>
            </w:pPr>
            <w:r w:rsidRPr="00CC3467">
              <w:rPr>
                <w:rFonts w:ascii="Times New Roman" w:hAnsi="Times New Roman"/>
              </w:rPr>
              <w:t xml:space="preserve">_______  Б.Ш. </w:t>
            </w:r>
            <w:proofErr w:type="spellStart"/>
            <w:r w:rsidRPr="00CC3467">
              <w:rPr>
                <w:rFonts w:ascii="Times New Roman" w:hAnsi="Times New Roman"/>
              </w:rPr>
              <w:t>Айгазинова</w:t>
            </w:r>
            <w:proofErr w:type="spellEnd"/>
          </w:p>
        </w:tc>
      </w:tr>
    </w:tbl>
    <w:p w:rsidR="00CC3467" w:rsidRPr="00CC3467" w:rsidRDefault="00CC3467" w:rsidP="00CC3467">
      <w:pPr>
        <w:jc w:val="both"/>
        <w:rPr>
          <w:rFonts w:ascii="Times New Roman" w:hAnsi="Times New Roman"/>
        </w:rPr>
      </w:pPr>
    </w:p>
    <w:p w:rsidR="00CC3467" w:rsidRPr="00CC3467" w:rsidRDefault="00CC3467" w:rsidP="00CC3467">
      <w:pPr>
        <w:jc w:val="center"/>
        <w:rPr>
          <w:rFonts w:ascii="Times New Roman" w:hAnsi="Times New Roman"/>
        </w:rPr>
      </w:pPr>
      <w:r w:rsidRPr="00CC3467">
        <w:rPr>
          <w:rFonts w:ascii="Times New Roman" w:hAnsi="Times New Roman"/>
        </w:rPr>
        <w:t>СОВЕТ ДЕПУТАТОВ ОКТЯБРЬСКОГО СЕЛЬСОВЕТА</w:t>
      </w:r>
    </w:p>
    <w:p w:rsidR="00CC3467" w:rsidRPr="00CC3467" w:rsidRDefault="00CC3467" w:rsidP="00CC3467">
      <w:pPr>
        <w:jc w:val="center"/>
        <w:rPr>
          <w:rFonts w:ascii="Times New Roman" w:hAnsi="Times New Roman"/>
        </w:rPr>
      </w:pPr>
      <w:r w:rsidRPr="00CC3467">
        <w:rPr>
          <w:rFonts w:ascii="Times New Roman" w:hAnsi="Times New Roman"/>
        </w:rPr>
        <w:t>КРАСНОЗЕРСКОГО РАЙОНА  НОВОСИБИРСКОЙ ОБЛАСТИ</w:t>
      </w:r>
    </w:p>
    <w:p w:rsidR="00CC3467" w:rsidRPr="00CC3467" w:rsidRDefault="00CC3467" w:rsidP="00CC3467">
      <w:pPr>
        <w:suppressAutoHyphens/>
        <w:autoSpaceDE w:val="0"/>
        <w:autoSpaceDN w:val="0"/>
        <w:adjustRightInd w:val="0"/>
        <w:jc w:val="center"/>
        <w:rPr>
          <w:rFonts w:ascii="Times New Roman" w:hAnsi="Times New Roman"/>
        </w:rPr>
      </w:pPr>
      <w:r w:rsidRPr="00CC3467">
        <w:rPr>
          <w:rFonts w:ascii="Times New Roman" w:hAnsi="Times New Roman"/>
        </w:rPr>
        <w:t>(шестого созыва)</w:t>
      </w:r>
    </w:p>
    <w:p w:rsidR="00CC3467" w:rsidRPr="00CC3467" w:rsidRDefault="00CC3467" w:rsidP="00CC3467">
      <w:pPr>
        <w:suppressAutoHyphens/>
        <w:autoSpaceDE w:val="0"/>
        <w:autoSpaceDN w:val="0"/>
        <w:adjustRightInd w:val="0"/>
        <w:jc w:val="center"/>
        <w:rPr>
          <w:rFonts w:ascii="Times New Roman" w:hAnsi="Times New Roman"/>
        </w:rPr>
      </w:pPr>
    </w:p>
    <w:p w:rsidR="00CC3467" w:rsidRPr="00CC3467" w:rsidRDefault="00CC3467" w:rsidP="00CC3467">
      <w:pPr>
        <w:suppressAutoHyphens/>
        <w:autoSpaceDE w:val="0"/>
        <w:autoSpaceDN w:val="0"/>
        <w:adjustRightInd w:val="0"/>
        <w:jc w:val="center"/>
        <w:rPr>
          <w:rFonts w:ascii="Times New Roman" w:hAnsi="Times New Roman"/>
        </w:rPr>
      </w:pPr>
      <w:r w:rsidRPr="00CC3467">
        <w:rPr>
          <w:rFonts w:ascii="Times New Roman" w:hAnsi="Times New Roman"/>
        </w:rPr>
        <w:t>РЕШЕНИЕ</w:t>
      </w:r>
    </w:p>
    <w:p w:rsidR="00CC3467" w:rsidRPr="00CC3467" w:rsidRDefault="00CC3467" w:rsidP="00CC3467">
      <w:pPr>
        <w:pStyle w:val="a4"/>
        <w:spacing w:before="0" w:beforeAutospacing="0" w:after="0" w:afterAutospacing="0"/>
        <w:jc w:val="center"/>
        <w:rPr>
          <w:rStyle w:val="a3"/>
          <w:b w:val="0"/>
          <w:color w:val="141414"/>
          <w:sz w:val="22"/>
          <w:szCs w:val="22"/>
        </w:rPr>
      </w:pPr>
      <w:r w:rsidRPr="00CC3467">
        <w:rPr>
          <w:rStyle w:val="a3"/>
          <w:b w:val="0"/>
          <w:color w:val="141414"/>
          <w:sz w:val="22"/>
          <w:szCs w:val="22"/>
        </w:rPr>
        <w:t>очередной тридцать шестой  сессии</w:t>
      </w:r>
    </w:p>
    <w:p w:rsidR="00CC3467" w:rsidRPr="00CC3467" w:rsidRDefault="00CC3467" w:rsidP="00CC3467">
      <w:pPr>
        <w:jc w:val="center"/>
        <w:rPr>
          <w:rFonts w:ascii="Times New Roman" w:hAnsi="Times New Roman"/>
        </w:rPr>
      </w:pPr>
    </w:p>
    <w:p w:rsidR="00CC3467" w:rsidRPr="00CC3467" w:rsidRDefault="00CC3467" w:rsidP="00CC3467">
      <w:pPr>
        <w:jc w:val="center"/>
        <w:rPr>
          <w:rFonts w:ascii="Times New Roman" w:hAnsi="Times New Roman"/>
        </w:rPr>
      </w:pPr>
      <w:r w:rsidRPr="00CC3467">
        <w:rPr>
          <w:rFonts w:ascii="Times New Roman" w:hAnsi="Times New Roman"/>
        </w:rPr>
        <w:t>25.04.2022г                                   п. Октябрьский                                        № 79</w:t>
      </w:r>
    </w:p>
    <w:p w:rsidR="00CC3467" w:rsidRPr="00CC3467" w:rsidRDefault="00CC3467" w:rsidP="00CC3467">
      <w:pPr>
        <w:jc w:val="center"/>
        <w:rPr>
          <w:rFonts w:ascii="Times New Roman" w:hAnsi="Times New Roman"/>
        </w:rPr>
      </w:pPr>
    </w:p>
    <w:p w:rsidR="00CC3467" w:rsidRPr="00CC3467" w:rsidRDefault="00CC3467" w:rsidP="00CC3467">
      <w:pPr>
        <w:jc w:val="both"/>
        <w:rPr>
          <w:rFonts w:ascii="Times New Roman" w:hAnsi="Times New Roman"/>
        </w:rPr>
      </w:pPr>
      <w:r w:rsidRPr="00CC3467">
        <w:rPr>
          <w:rFonts w:ascii="Times New Roman" w:hAnsi="Times New Roman"/>
        </w:rPr>
        <w:t xml:space="preserve">                                                                                         </w:t>
      </w:r>
    </w:p>
    <w:p w:rsidR="00CC3467" w:rsidRPr="00CC3467" w:rsidRDefault="00CC3467" w:rsidP="00CC3467">
      <w:pPr>
        <w:jc w:val="center"/>
        <w:rPr>
          <w:rFonts w:ascii="Times New Roman" w:hAnsi="Times New Roman"/>
        </w:rPr>
      </w:pPr>
      <w:r w:rsidRPr="00CC3467">
        <w:rPr>
          <w:rFonts w:ascii="Times New Roman" w:hAnsi="Times New Roman"/>
        </w:rPr>
        <w:t>Об исполнении бюджета  Октябрьского сельсовета Краснозерского района</w:t>
      </w:r>
    </w:p>
    <w:p w:rsidR="00CC3467" w:rsidRPr="00CC3467" w:rsidRDefault="00CC3467" w:rsidP="00CC3467">
      <w:pPr>
        <w:jc w:val="center"/>
        <w:rPr>
          <w:rFonts w:ascii="Times New Roman" w:hAnsi="Times New Roman"/>
        </w:rPr>
      </w:pPr>
      <w:r w:rsidRPr="00CC3467">
        <w:rPr>
          <w:rFonts w:ascii="Times New Roman" w:hAnsi="Times New Roman"/>
        </w:rPr>
        <w:t>Новосибирской области за 2021 год</w:t>
      </w:r>
    </w:p>
    <w:p w:rsidR="00CC3467" w:rsidRPr="00CC3467" w:rsidRDefault="00CC3467" w:rsidP="00CC3467">
      <w:pPr>
        <w:jc w:val="center"/>
        <w:rPr>
          <w:rFonts w:ascii="Times New Roman" w:hAnsi="Times New Roman"/>
        </w:rPr>
      </w:pPr>
    </w:p>
    <w:p w:rsidR="00CC3467" w:rsidRPr="00CC3467" w:rsidRDefault="00CC3467" w:rsidP="00CC3467">
      <w:pPr>
        <w:jc w:val="both"/>
        <w:rPr>
          <w:rFonts w:ascii="Times New Roman" w:hAnsi="Times New Roman"/>
        </w:rPr>
      </w:pPr>
      <w:r w:rsidRPr="00CC3467">
        <w:rPr>
          <w:rFonts w:ascii="Times New Roman" w:hAnsi="Times New Roman"/>
        </w:rPr>
        <w:t>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Октябрьского сельсовета Краснозерского района Новосибирской области, Положением «О бюджетном устройстве и бюджетном процессе в Октябрьском сельсовете Краснозерского района Новосибирской области», утвержденным решением одиннадцатой сессии Совета депутатов Октябрьского сельсовета Краснозерского района пятого созыва от 30.06.2016 года,  Совет депутатов Октябрьского сельсовета Краснозерского района Новосибирской области РЕШИЛ:</w:t>
      </w:r>
    </w:p>
    <w:p w:rsidR="00CC3467" w:rsidRPr="00CC3467" w:rsidRDefault="00CC3467" w:rsidP="00CC3467">
      <w:pPr>
        <w:jc w:val="both"/>
        <w:rPr>
          <w:rFonts w:ascii="Times New Roman" w:hAnsi="Times New Roman"/>
          <w:b/>
        </w:rPr>
      </w:pPr>
    </w:p>
    <w:p w:rsidR="00CC3467" w:rsidRPr="00CC3467" w:rsidRDefault="00CC3467" w:rsidP="00CC3467">
      <w:pPr>
        <w:jc w:val="both"/>
        <w:rPr>
          <w:rFonts w:ascii="Times New Roman" w:hAnsi="Times New Roman"/>
        </w:rPr>
      </w:pPr>
      <w:r w:rsidRPr="00CC3467">
        <w:rPr>
          <w:rFonts w:ascii="Times New Roman" w:hAnsi="Times New Roman"/>
        </w:rPr>
        <w:t>1. Утвердить годовой отчет об исполнении бюджета Октябрьского сельсовета Краснозерского района Новосибирской области за  2021 год по доходам   в сумме 13 274 625,39руб., по расходам в сумме 13 401 347,75руб., с дефицитом бюджета в сумме  126 722,36руб.</w:t>
      </w:r>
    </w:p>
    <w:p w:rsidR="00CC3467" w:rsidRPr="00CC3467" w:rsidRDefault="00CC3467" w:rsidP="00CC3467">
      <w:pPr>
        <w:pStyle w:val="ConsPlusNormal"/>
        <w:tabs>
          <w:tab w:val="left" w:pos="0"/>
        </w:tabs>
        <w:ind w:firstLine="0"/>
        <w:jc w:val="both"/>
        <w:rPr>
          <w:rFonts w:ascii="Times New Roman" w:hAnsi="Times New Roman" w:cs="Times New Roman"/>
          <w:sz w:val="22"/>
          <w:szCs w:val="22"/>
        </w:rPr>
      </w:pPr>
      <w:r w:rsidRPr="00CC3467">
        <w:rPr>
          <w:rFonts w:ascii="Times New Roman" w:hAnsi="Times New Roman" w:cs="Times New Roman"/>
          <w:sz w:val="22"/>
          <w:szCs w:val="22"/>
        </w:rPr>
        <w:tab/>
        <w:t>2. Утвердить исполнение бюджета Октябрьского сельсовета Краснозерского района Новосибирской области за 2021 год  по доходам,  согласно приложению 1 к настоящему Решению.</w:t>
      </w:r>
    </w:p>
    <w:p w:rsidR="00CC3467" w:rsidRPr="00CC3467" w:rsidRDefault="00CC3467" w:rsidP="00CC3467">
      <w:pPr>
        <w:pStyle w:val="ConsPlusNormal"/>
        <w:tabs>
          <w:tab w:val="left" w:pos="0"/>
        </w:tabs>
        <w:ind w:firstLine="0"/>
        <w:jc w:val="both"/>
        <w:rPr>
          <w:rFonts w:ascii="Times New Roman" w:hAnsi="Times New Roman" w:cs="Times New Roman"/>
          <w:sz w:val="22"/>
          <w:szCs w:val="22"/>
        </w:rPr>
      </w:pPr>
      <w:r w:rsidRPr="00CC3467">
        <w:rPr>
          <w:rFonts w:ascii="Times New Roman" w:hAnsi="Times New Roman" w:cs="Times New Roman"/>
          <w:sz w:val="22"/>
          <w:szCs w:val="22"/>
        </w:rPr>
        <w:tab/>
        <w:t>3. Утвердить исполнение бюджета  Октябрьского сельсовета Краснозерского района Новосибирской области по расходам за 2021 год согласно приложению 2 к настоящему Решению;</w:t>
      </w:r>
    </w:p>
    <w:p w:rsidR="00CC3467" w:rsidRPr="00CC3467" w:rsidRDefault="00CC3467" w:rsidP="00CC3467">
      <w:pPr>
        <w:pStyle w:val="ConsPlusNormal"/>
        <w:tabs>
          <w:tab w:val="left" w:pos="0"/>
        </w:tabs>
        <w:ind w:firstLine="0"/>
        <w:jc w:val="both"/>
        <w:rPr>
          <w:rFonts w:ascii="Times New Roman" w:hAnsi="Times New Roman" w:cs="Times New Roman"/>
          <w:sz w:val="22"/>
          <w:szCs w:val="22"/>
        </w:rPr>
      </w:pPr>
      <w:r w:rsidRPr="00CC3467">
        <w:rPr>
          <w:rFonts w:ascii="Times New Roman" w:hAnsi="Times New Roman" w:cs="Times New Roman"/>
          <w:sz w:val="22"/>
          <w:szCs w:val="22"/>
        </w:rPr>
        <w:tab/>
        <w:t>4. Утвердить источники финансирования дефицита бюджета Октябрьского сельсовета Краснозерского района Новосибирской области за 2021 год по кодам классификации источников финансирования дефицитов бюджета, согласно приложению 3 к настоящему Решению.</w:t>
      </w:r>
    </w:p>
    <w:p w:rsidR="00CC3467" w:rsidRPr="00CC3467" w:rsidRDefault="00CC3467" w:rsidP="00CC3467">
      <w:pPr>
        <w:pStyle w:val="ConsPlusNormal"/>
        <w:tabs>
          <w:tab w:val="left" w:pos="0"/>
        </w:tabs>
        <w:ind w:firstLine="0"/>
        <w:jc w:val="both"/>
        <w:rPr>
          <w:rFonts w:ascii="Times New Roman" w:hAnsi="Times New Roman" w:cs="Times New Roman"/>
          <w:sz w:val="22"/>
          <w:szCs w:val="22"/>
        </w:rPr>
      </w:pPr>
      <w:r w:rsidRPr="00CC3467">
        <w:rPr>
          <w:rFonts w:ascii="Times New Roman" w:hAnsi="Times New Roman" w:cs="Times New Roman"/>
          <w:sz w:val="22"/>
          <w:szCs w:val="22"/>
        </w:rPr>
        <w:tab/>
        <w:t>5. Решение опубликовать в  периодическом печатном издании «Бюллетень органов местного самоуправления Октябрьского сельсовета Краснозерского района Новосибирской области».</w:t>
      </w:r>
    </w:p>
    <w:p w:rsidR="00CC3467" w:rsidRPr="00CC3467" w:rsidRDefault="00CC3467" w:rsidP="00CC3467">
      <w:pPr>
        <w:ind w:firstLine="720"/>
        <w:jc w:val="both"/>
        <w:rPr>
          <w:rFonts w:ascii="Times New Roman" w:hAnsi="Times New Roman"/>
        </w:rPr>
      </w:pPr>
      <w:r w:rsidRPr="00CC3467">
        <w:rPr>
          <w:rFonts w:ascii="Times New Roman" w:hAnsi="Times New Roman"/>
        </w:rPr>
        <w:t>6. Настоящее Решение вступает в силу со дня его опубликования.</w:t>
      </w:r>
    </w:p>
    <w:p w:rsidR="00CC3467" w:rsidRPr="00CC3467" w:rsidRDefault="00CC3467" w:rsidP="00CC3467">
      <w:pPr>
        <w:ind w:firstLine="720"/>
        <w:jc w:val="both"/>
        <w:rPr>
          <w:rFonts w:ascii="Times New Roman" w:hAnsi="Times New Roman"/>
        </w:rPr>
      </w:pPr>
    </w:p>
    <w:p w:rsidR="00CC3467" w:rsidRPr="00CC3467" w:rsidRDefault="00CC3467" w:rsidP="00CC3467">
      <w:pPr>
        <w:rPr>
          <w:rFonts w:ascii="Times New Roman" w:hAnsi="Times New Roman"/>
        </w:rPr>
      </w:pPr>
      <w:r w:rsidRPr="00CC3467">
        <w:rPr>
          <w:rFonts w:ascii="Times New Roman" w:hAnsi="Times New Roman"/>
        </w:rPr>
        <w:t xml:space="preserve"> </w:t>
      </w:r>
    </w:p>
    <w:p w:rsidR="00CC3467" w:rsidRPr="00CC3467" w:rsidRDefault="00CC3467" w:rsidP="00CC3467">
      <w:pPr>
        <w:rPr>
          <w:rFonts w:ascii="Times New Roman" w:hAnsi="Times New Roman"/>
        </w:rPr>
      </w:pPr>
      <w:r w:rsidRPr="00CC3467">
        <w:rPr>
          <w:rFonts w:ascii="Times New Roman" w:hAnsi="Times New Roman"/>
        </w:rPr>
        <w:t>Глава Октябрьского сельсовета                            Председатель Совета депутатов</w:t>
      </w:r>
    </w:p>
    <w:p w:rsidR="00CC3467" w:rsidRPr="00CC3467" w:rsidRDefault="00CC3467" w:rsidP="00CC3467">
      <w:pPr>
        <w:rPr>
          <w:rFonts w:ascii="Times New Roman" w:hAnsi="Times New Roman"/>
        </w:rPr>
      </w:pPr>
      <w:r w:rsidRPr="00CC3467">
        <w:rPr>
          <w:rFonts w:ascii="Times New Roman" w:hAnsi="Times New Roman"/>
        </w:rPr>
        <w:t>Краснозерского района                                           Октябрьского сельсовета</w:t>
      </w:r>
    </w:p>
    <w:p w:rsidR="00CC3467" w:rsidRPr="00CC3467" w:rsidRDefault="00CC3467" w:rsidP="00CC3467">
      <w:pPr>
        <w:rPr>
          <w:rFonts w:ascii="Times New Roman" w:hAnsi="Times New Roman"/>
        </w:rPr>
      </w:pPr>
      <w:r w:rsidRPr="00CC3467">
        <w:rPr>
          <w:rFonts w:ascii="Times New Roman" w:hAnsi="Times New Roman"/>
        </w:rPr>
        <w:t xml:space="preserve">Новосибирской области                                          Краснозерского района                                  </w:t>
      </w:r>
    </w:p>
    <w:p w:rsidR="00CC3467" w:rsidRPr="00CC3467" w:rsidRDefault="00CC3467" w:rsidP="00CC3467">
      <w:pPr>
        <w:rPr>
          <w:rFonts w:ascii="Times New Roman" w:hAnsi="Times New Roman"/>
        </w:rPr>
      </w:pPr>
      <w:r w:rsidRPr="00CC3467">
        <w:rPr>
          <w:rFonts w:ascii="Times New Roman" w:hAnsi="Times New Roman"/>
        </w:rPr>
        <w:t xml:space="preserve">                             А.Б. Юданов                                     Новосибирской области                                                         </w:t>
      </w:r>
    </w:p>
    <w:p w:rsidR="00CC3467" w:rsidRPr="00CC3467" w:rsidRDefault="00CC3467" w:rsidP="00CC3467">
      <w:pPr>
        <w:rPr>
          <w:rFonts w:ascii="Times New Roman" w:hAnsi="Times New Roman"/>
        </w:rPr>
      </w:pPr>
      <w:r w:rsidRPr="00CC3467">
        <w:rPr>
          <w:rFonts w:ascii="Times New Roman" w:hAnsi="Times New Roman"/>
        </w:rPr>
        <w:t xml:space="preserve">                                                                                                             Б.Ш. </w:t>
      </w:r>
      <w:proofErr w:type="spellStart"/>
      <w:r w:rsidRPr="00CC3467">
        <w:rPr>
          <w:rFonts w:ascii="Times New Roman" w:hAnsi="Times New Roman"/>
        </w:rPr>
        <w:t>Айгазинова</w:t>
      </w:r>
      <w:proofErr w:type="spellEnd"/>
    </w:p>
    <w:p w:rsidR="00CC3467" w:rsidRPr="00CC3467" w:rsidRDefault="00CC3467" w:rsidP="00CC3467">
      <w:pPr>
        <w:ind w:left="284" w:hanging="851"/>
        <w:jc w:val="center"/>
        <w:rPr>
          <w:rFonts w:ascii="Times New Roman" w:hAnsi="Times New Roman"/>
        </w:rPr>
      </w:pPr>
      <w:r w:rsidRPr="00CC3467">
        <w:rPr>
          <w:rFonts w:ascii="Times New Roman" w:hAnsi="Times New Roman"/>
        </w:rPr>
        <w:t>СОВЕТ  ДЕПУТАТОВ  ОКТЯБРЬСКОГО  СЕЛЬСОВЕТА</w:t>
      </w:r>
    </w:p>
    <w:p w:rsidR="00CC3467" w:rsidRPr="00CC3467" w:rsidRDefault="00CC3467" w:rsidP="00CC3467">
      <w:pPr>
        <w:jc w:val="center"/>
        <w:rPr>
          <w:rFonts w:ascii="Times New Roman" w:hAnsi="Times New Roman"/>
        </w:rPr>
      </w:pPr>
      <w:r w:rsidRPr="00CC3467">
        <w:rPr>
          <w:rFonts w:ascii="Times New Roman" w:hAnsi="Times New Roman"/>
        </w:rPr>
        <w:lastRenderedPageBreak/>
        <w:t>КРАСНОЗЕРСКОГО  РАЙОНА  НОВОСИБИРСКОЙ  ОБЛАСТИ</w:t>
      </w:r>
    </w:p>
    <w:p w:rsidR="00CC3467" w:rsidRPr="00CC3467" w:rsidRDefault="00CC3467" w:rsidP="00CC3467">
      <w:pPr>
        <w:jc w:val="center"/>
        <w:rPr>
          <w:rFonts w:ascii="Times New Roman" w:hAnsi="Times New Roman"/>
        </w:rPr>
      </w:pPr>
      <w:r w:rsidRPr="00CC3467">
        <w:rPr>
          <w:rFonts w:ascii="Times New Roman" w:hAnsi="Times New Roman"/>
        </w:rPr>
        <w:t>(шестого созыва)</w:t>
      </w:r>
    </w:p>
    <w:p w:rsidR="00CC3467" w:rsidRPr="00CC3467" w:rsidRDefault="00CC3467" w:rsidP="00CC3467">
      <w:pPr>
        <w:jc w:val="center"/>
        <w:rPr>
          <w:rFonts w:ascii="Times New Roman" w:hAnsi="Times New Roman"/>
        </w:rPr>
      </w:pPr>
    </w:p>
    <w:p w:rsidR="00CC3467" w:rsidRPr="00CC3467" w:rsidRDefault="00CC3467" w:rsidP="00CC3467">
      <w:pPr>
        <w:shd w:val="clear" w:color="auto" w:fill="FFFFFF"/>
        <w:jc w:val="center"/>
        <w:rPr>
          <w:rFonts w:ascii="Times New Roman" w:hAnsi="Times New Roman"/>
          <w:bCs/>
        </w:rPr>
      </w:pPr>
      <w:r w:rsidRPr="00CC3467">
        <w:rPr>
          <w:rFonts w:ascii="Times New Roman" w:hAnsi="Times New Roman"/>
          <w:bCs/>
        </w:rPr>
        <w:t>РЕШЕНИЕ</w:t>
      </w:r>
    </w:p>
    <w:p w:rsidR="00CC3467" w:rsidRPr="00CC3467" w:rsidRDefault="00CC3467" w:rsidP="00CC3467">
      <w:pPr>
        <w:pStyle w:val="a4"/>
        <w:spacing w:before="0" w:beforeAutospacing="0" w:after="0" w:afterAutospacing="0"/>
        <w:jc w:val="center"/>
        <w:rPr>
          <w:rStyle w:val="a3"/>
          <w:b w:val="0"/>
          <w:color w:val="141414"/>
          <w:sz w:val="22"/>
          <w:szCs w:val="22"/>
        </w:rPr>
      </w:pPr>
      <w:r w:rsidRPr="00CC3467">
        <w:rPr>
          <w:rStyle w:val="a3"/>
          <w:b w:val="0"/>
          <w:color w:val="141414"/>
          <w:sz w:val="22"/>
          <w:szCs w:val="22"/>
        </w:rPr>
        <w:t>очередной тридцать шестой сессии</w:t>
      </w:r>
    </w:p>
    <w:p w:rsidR="00CC3467" w:rsidRPr="00CC3467" w:rsidRDefault="00CC3467" w:rsidP="00CC3467">
      <w:pPr>
        <w:jc w:val="center"/>
        <w:rPr>
          <w:rFonts w:ascii="Times New Roman" w:hAnsi="Times New Roman"/>
        </w:rPr>
      </w:pPr>
    </w:p>
    <w:p w:rsidR="00CC3467" w:rsidRPr="00CC3467" w:rsidRDefault="00CC3467" w:rsidP="00CC3467">
      <w:pPr>
        <w:jc w:val="center"/>
        <w:rPr>
          <w:rFonts w:ascii="Times New Roman" w:hAnsi="Times New Roman"/>
        </w:rPr>
      </w:pPr>
      <w:r w:rsidRPr="00CC3467">
        <w:rPr>
          <w:rFonts w:ascii="Times New Roman" w:hAnsi="Times New Roman"/>
        </w:rPr>
        <w:t>25.04.2022г                                   п. Октябрьский                                        № 80</w:t>
      </w:r>
    </w:p>
    <w:p w:rsidR="00CC3467" w:rsidRPr="00CC3467" w:rsidRDefault="00CC3467" w:rsidP="00CC3467">
      <w:pPr>
        <w:pStyle w:val="a5"/>
        <w:jc w:val="center"/>
        <w:rPr>
          <w:b/>
          <w:bCs/>
          <w:color w:val="000000" w:themeColor="text1"/>
          <w:sz w:val="22"/>
          <w:szCs w:val="22"/>
        </w:rPr>
      </w:pPr>
    </w:p>
    <w:p w:rsidR="00CC3467" w:rsidRPr="00CC3467" w:rsidRDefault="00CC3467" w:rsidP="00CC3467">
      <w:pPr>
        <w:jc w:val="center"/>
        <w:rPr>
          <w:rFonts w:ascii="Times New Roman" w:hAnsi="Times New Roman"/>
          <w:b/>
          <w:color w:val="000000" w:themeColor="text1"/>
        </w:rPr>
      </w:pPr>
      <w:r w:rsidRPr="00CC3467">
        <w:rPr>
          <w:rFonts w:ascii="Times New Roman" w:hAnsi="Times New Roman"/>
          <w:b/>
          <w:color w:val="000000" w:themeColor="text1"/>
        </w:rPr>
        <w:t xml:space="preserve">О внесении изменений в решение Совета депутатов Октябрьского сельсовета Краснозерского района Новосибирской области </w:t>
      </w:r>
    </w:p>
    <w:p w:rsidR="00CC3467" w:rsidRPr="00CC3467" w:rsidRDefault="00CC3467" w:rsidP="00CC3467">
      <w:pPr>
        <w:jc w:val="center"/>
        <w:rPr>
          <w:rFonts w:ascii="Times New Roman" w:hAnsi="Times New Roman"/>
          <w:b/>
          <w:i/>
          <w:color w:val="000000" w:themeColor="text1"/>
        </w:rPr>
      </w:pPr>
      <w:r w:rsidRPr="00CC3467">
        <w:rPr>
          <w:rFonts w:ascii="Times New Roman" w:hAnsi="Times New Roman"/>
          <w:b/>
          <w:color w:val="000000" w:themeColor="text1"/>
        </w:rPr>
        <w:t>от 27.04.2020 № 215</w:t>
      </w:r>
    </w:p>
    <w:p w:rsidR="00CC3467" w:rsidRPr="00CC3467" w:rsidRDefault="00CC3467" w:rsidP="00CC3467">
      <w:pPr>
        <w:jc w:val="center"/>
        <w:rPr>
          <w:rFonts w:ascii="Times New Roman" w:hAnsi="Times New Roman"/>
          <w:b/>
          <w:color w:val="000000" w:themeColor="text1"/>
        </w:rPr>
      </w:pPr>
      <w:r w:rsidRPr="00CC3467">
        <w:rPr>
          <w:rFonts w:ascii="Times New Roman" w:hAnsi="Times New Roman"/>
          <w:b/>
          <w:color w:val="000000" w:themeColor="text1"/>
        </w:rPr>
        <w:t>«Об утверждении Положения о порядке проведения конкурса</w:t>
      </w:r>
    </w:p>
    <w:p w:rsidR="00CC3467" w:rsidRPr="00CC3467" w:rsidRDefault="00CC3467" w:rsidP="00CC3467">
      <w:pPr>
        <w:jc w:val="center"/>
        <w:rPr>
          <w:rFonts w:ascii="Times New Roman" w:hAnsi="Times New Roman"/>
          <w:color w:val="000000" w:themeColor="text1"/>
        </w:rPr>
      </w:pPr>
      <w:r w:rsidRPr="00CC3467">
        <w:rPr>
          <w:rFonts w:ascii="Times New Roman" w:hAnsi="Times New Roman"/>
          <w:b/>
          <w:color w:val="000000" w:themeColor="text1"/>
        </w:rPr>
        <w:t>по отбору кандидатур на должность Главы Октябрьского сельсовета Краснозерского района Новосибирской области»</w:t>
      </w:r>
    </w:p>
    <w:p w:rsidR="00CC3467" w:rsidRPr="00CC3467" w:rsidRDefault="00CC3467" w:rsidP="00CC3467">
      <w:pPr>
        <w:jc w:val="both"/>
        <w:rPr>
          <w:rFonts w:ascii="Times New Roman" w:hAnsi="Times New Roman"/>
          <w:color w:val="000000" w:themeColor="text1"/>
        </w:rPr>
      </w:pPr>
    </w:p>
    <w:p w:rsidR="00CC3467" w:rsidRPr="00CC3467" w:rsidRDefault="00CC3467" w:rsidP="00CC3467">
      <w:pPr>
        <w:autoSpaceDE w:val="0"/>
        <w:autoSpaceDN w:val="0"/>
        <w:adjustRightInd w:val="0"/>
        <w:ind w:firstLine="851"/>
        <w:jc w:val="both"/>
        <w:rPr>
          <w:rFonts w:ascii="Times New Roman" w:hAnsi="Times New Roman"/>
          <w:color w:val="000000" w:themeColor="text1"/>
        </w:rPr>
      </w:pPr>
      <w:r w:rsidRPr="00CC3467">
        <w:rPr>
          <w:rFonts w:ascii="Times New Roman" w:hAnsi="Times New Roman"/>
          <w:color w:val="000000" w:themeColor="text1"/>
        </w:rPr>
        <w:t>В соответствии со статьей 27 Устава Октябрьского сельсовета Краснозерского района Новосибирской области</w:t>
      </w:r>
      <w:r w:rsidRPr="00CC3467">
        <w:rPr>
          <w:rFonts w:ascii="Times New Roman" w:hAnsi="Times New Roman"/>
          <w:b/>
          <w:color w:val="000000" w:themeColor="text1"/>
        </w:rPr>
        <w:t xml:space="preserve"> </w:t>
      </w:r>
      <w:r w:rsidRPr="00CC3467">
        <w:rPr>
          <w:rFonts w:ascii="Times New Roman" w:hAnsi="Times New Roman"/>
          <w:color w:val="000000" w:themeColor="text1"/>
        </w:rPr>
        <w:t xml:space="preserve">Совет депутатов Октябрьского сельсовета Краснозерского района Новосибирской области  </w:t>
      </w:r>
    </w:p>
    <w:p w:rsidR="00CC3467" w:rsidRPr="00CC3467" w:rsidRDefault="00CC3467" w:rsidP="00CC3467">
      <w:pPr>
        <w:autoSpaceDE w:val="0"/>
        <w:autoSpaceDN w:val="0"/>
        <w:adjustRightInd w:val="0"/>
        <w:ind w:firstLine="851"/>
        <w:jc w:val="both"/>
        <w:rPr>
          <w:rFonts w:ascii="Times New Roman" w:hAnsi="Times New Roman"/>
          <w:color w:val="000000" w:themeColor="text1"/>
        </w:rPr>
      </w:pPr>
    </w:p>
    <w:p w:rsidR="00CC3467" w:rsidRPr="00CC3467" w:rsidRDefault="00CC3467" w:rsidP="00CC3467">
      <w:pPr>
        <w:autoSpaceDE w:val="0"/>
        <w:autoSpaceDN w:val="0"/>
        <w:adjustRightInd w:val="0"/>
        <w:ind w:firstLine="851"/>
        <w:jc w:val="both"/>
        <w:rPr>
          <w:rFonts w:ascii="Times New Roman" w:hAnsi="Times New Roman"/>
          <w:color w:val="000000" w:themeColor="text1"/>
        </w:rPr>
      </w:pPr>
      <w:r w:rsidRPr="00CC3467">
        <w:rPr>
          <w:rFonts w:ascii="Times New Roman" w:hAnsi="Times New Roman"/>
          <w:color w:val="000000" w:themeColor="text1"/>
        </w:rPr>
        <w:t>РЕШИЛ:</w:t>
      </w:r>
    </w:p>
    <w:p w:rsidR="00CC3467" w:rsidRPr="00CC3467" w:rsidRDefault="00CC3467" w:rsidP="00CC3467">
      <w:pPr>
        <w:ind w:firstLine="851"/>
        <w:jc w:val="both"/>
        <w:rPr>
          <w:rFonts w:ascii="Times New Roman" w:hAnsi="Times New Roman"/>
          <w:color w:val="000000" w:themeColor="text1"/>
        </w:rPr>
      </w:pPr>
      <w:r w:rsidRPr="00CC3467">
        <w:rPr>
          <w:rFonts w:ascii="Times New Roman" w:hAnsi="Times New Roman"/>
          <w:color w:val="000000" w:themeColor="text1"/>
        </w:rPr>
        <w:t>1. Внести в Положение о порядке проведения конкурса по отбору кандидатур на должность Главы Октябрьского сельсовета Краснозерского района Новосибирской области</w:t>
      </w:r>
      <w:r w:rsidRPr="00CC3467">
        <w:rPr>
          <w:rFonts w:ascii="Times New Roman" w:hAnsi="Times New Roman"/>
          <w:i/>
          <w:color w:val="000000" w:themeColor="text1"/>
        </w:rPr>
        <w:t xml:space="preserve">, </w:t>
      </w:r>
      <w:r w:rsidRPr="00CC3467">
        <w:rPr>
          <w:rFonts w:ascii="Times New Roman" w:hAnsi="Times New Roman"/>
          <w:color w:val="000000" w:themeColor="text1"/>
        </w:rPr>
        <w:t>утвержденное решением</w:t>
      </w:r>
      <w:r w:rsidRPr="00CC3467">
        <w:rPr>
          <w:rFonts w:ascii="Times New Roman" w:hAnsi="Times New Roman"/>
          <w:i/>
          <w:color w:val="000000" w:themeColor="text1"/>
        </w:rPr>
        <w:t xml:space="preserve"> </w:t>
      </w:r>
      <w:r w:rsidRPr="00CC3467">
        <w:rPr>
          <w:rFonts w:ascii="Times New Roman" w:hAnsi="Times New Roman"/>
          <w:color w:val="000000" w:themeColor="text1"/>
        </w:rPr>
        <w:t>Совета депутатов Октябрьского сельсовета Краснозерского района Новосибирской области</w:t>
      </w:r>
      <w:r w:rsidRPr="00CC3467">
        <w:rPr>
          <w:rFonts w:ascii="Times New Roman" w:hAnsi="Times New Roman"/>
          <w:b/>
          <w:color w:val="000000" w:themeColor="text1"/>
        </w:rPr>
        <w:t xml:space="preserve"> </w:t>
      </w:r>
      <w:r w:rsidRPr="00CC3467">
        <w:rPr>
          <w:rFonts w:ascii="Times New Roman" w:hAnsi="Times New Roman"/>
          <w:color w:val="000000" w:themeColor="text1"/>
        </w:rPr>
        <w:t>от 27.04.2020 № 215 следующие изменения:</w:t>
      </w:r>
    </w:p>
    <w:p w:rsidR="00CC3467" w:rsidRPr="00CC3467" w:rsidRDefault="00CC3467" w:rsidP="00CC3467">
      <w:pPr>
        <w:spacing w:after="1" w:line="280" w:lineRule="atLeast"/>
        <w:ind w:firstLine="851"/>
        <w:jc w:val="both"/>
        <w:rPr>
          <w:rFonts w:ascii="Times New Roman" w:hAnsi="Times New Roman"/>
          <w:color w:val="000000" w:themeColor="text1"/>
        </w:rPr>
      </w:pPr>
      <w:r w:rsidRPr="00CC3467">
        <w:rPr>
          <w:rFonts w:ascii="Times New Roman" w:hAnsi="Times New Roman"/>
          <w:color w:val="000000" w:themeColor="text1"/>
        </w:rPr>
        <w:t>1). В пункте 1.2 положения наименование Закона Новосибирской области  от 10.11.2017 года № 216-ОЗ  изложить в следующей  редакции: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CC3467" w:rsidRPr="00CC3467" w:rsidRDefault="00CC3467" w:rsidP="00CC3467">
      <w:pPr>
        <w:spacing w:after="1" w:line="280" w:lineRule="atLeast"/>
        <w:ind w:firstLine="851"/>
        <w:jc w:val="both"/>
        <w:rPr>
          <w:rFonts w:ascii="Times New Roman" w:eastAsia="Calibri" w:hAnsi="Times New Roman"/>
          <w:bCs/>
          <w:color w:val="000000" w:themeColor="text1"/>
        </w:rPr>
      </w:pPr>
      <w:r w:rsidRPr="00CC3467">
        <w:rPr>
          <w:rFonts w:ascii="Times New Roman" w:hAnsi="Times New Roman"/>
          <w:color w:val="000000" w:themeColor="text1"/>
        </w:rPr>
        <w:t xml:space="preserve">2). В пункт 3.1 раздела 3 изменить нумерацию подпунктов: подпункт 13) заменить на подпункт 12) </w:t>
      </w:r>
    </w:p>
    <w:p w:rsidR="00CC3467" w:rsidRPr="00CC3467" w:rsidRDefault="00CC3467" w:rsidP="00CC3467">
      <w:pPr>
        <w:rPr>
          <w:rFonts w:ascii="Times New Roman" w:hAnsi="Times New Roman"/>
          <w:bCs/>
          <w:color w:val="000000" w:themeColor="text1"/>
        </w:rPr>
      </w:pPr>
      <w:r w:rsidRPr="00CC3467">
        <w:rPr>
          <w:rFonts w:ascii="Times New Roman" w:hAnsi="Times New Roman"/>
          <w:color w:val="000000" w:themeColor="text1"/>
        </w:rPr>
        <w:t>3). Раздел 3 пункта 3.1 дополнить подпунктом 6.1) следующего содержания:</w:t>
      </w:r>
      <w:r w:rsidRPr="00CC3467">
        <w:rPr>
          <w:rFonts w:ascii="Times New Roman" w:hAnsi="Times New Roman"/>
          <w:color w:val="000000"/>
        </w:rPr>
        <w:t xml:space="preserve"> 6.1) 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w:t>
      </w:r>
      <w:r w:rsidRPr="00CC3467">
        <w:rPr>
          <w:rFonts w:ascii="Times New Roman" w:hAnsi="Times New Roman"/>
          <w:color w:val="000000"/>
        </w:rPr>
        <w:lastRenderedPageBreak/>
        <w:t>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r w:rsidRPr="00CC3467">
        <w:rPr>
          <w:rFonts w:ascii="Times New Roman" w:hAnsi="Times New Roman"/>
          <w:color w:val="000000" w:themeColor="text1"/>
        </w:rPr>
        <w:t xml:space="preserve"> </w:t>
      </w:r>
    </w:p>
    <w:p w:rsidR="00CC3467" w:rsidRPr="00CC3467" w:rsidRDefault="00CC3467" w:rsidP="00CC3467">
      <w:pPr>
        <w:jc w:val="both"/>
        <w:rPr>
          <w:rFonts w:ascii="Times New Roman" w:hAnsi="Times New Roman"/>
          <w:color w:val="000000" w:themeColor="text1"/>
        </w:rPr>
      </w:pPr>
      <w:r w:rsidRPr="00CC3467">
        <w:rPr>
          <w:rFonts w:ascii="Times New Roman" w:hAnsi="Times New Roman"/>
          <w:color w:val="000000" w:themeColor="text1"/>
        </w:rPr>
        <w:t xml:space="preserve">    2. Опубликовать настоящее решение в периодическом печатном издании </w:t>
      </w:r>
      <w:r w:rsidRPr="00CC3467">
        <w:rPr>
          <w:rFonts w:ascii="Times New Roman" w:hAnsi="Times New Roman"/>
          <w:color w:val="000000"/>
        </w:rPr>
        <w:t>«Бюллетень органов местного самоуправления Октябрьского сельсовета Краснозерского района Новосибирской области</w:t>
      </w:r>
      <w:r w:rsidRPr="00CC3467">
        <w:rPr>
          <w:rFonts w:ascii="Times New Roman" w:hAnsi="Times New Roman"/>
          <w:i/>
          <w:color w:val="000000" w:themeColor="text1"/>
        </w:rPr>
        <w:t xml:space="preserve"> </w:t>
      </w:r>
      <w:r w:rsidRPr="00CC3467">
        <w:rPr>
          <w:rFonts w:ascii="Times New Roman" w:hAnsi="Times New Roman"/>
          <w:color w:val="000000" w:themeColor="text1"/>
        </w:rPr>
        <w:t xml:space="preserve">и разместить на официальном сайте </w:t>
      </w:r>
      <w:r w:rsidRPr="00CC3467">
        <w:rPr>
          <w:rFonts w:ascii="Times New Roman" w:hAnsi="Times New Roman"/>
        </w:rPr>
        <w:t>администрации Октябрьского сельсовета Краснозерского района Новосибирской области</w:t>
      </w:r>
      <w:r w:rsidRPr="00CC3467">
        <w:rPr>
          <w:rFonts w:ascii="Times New Roman" w:hAnsi="Times New Roman"/>
          <w:color w:val="000000" w:themeColor="text1"/>
        </w:rPr>
        <w:t>.</w:t>
      </w:r>
    </w:p>
    <w:p w:rsidR="00CC3467" w:rsidRPr="00CC3467" w:rsidRDefault="00CC3467" w:rsidP="00CC3467">
      <w:pPr>
        <w:jc w:val="both"/>
        <w:rPr>
          <w:rFonts w:ascii="Times New Roman" w:hAnsi="Times New Roman"/>
          <w:color w:val="000000" w:themeColor="text1"/>
        </w:rPr>
      </w:pPr>
      <w:r w:rsidRPr="00CC3467">
        <w:rPr>
          <w:rFonts w:ascii="Times New Roman" w:hAnsi="Times New Roman"/>
          <w:color w:val="000000" w:themeColor="text1"/>
        </w:rPr>
        <w:t xml:space="preserve">  3. Настоящее решение вступает в силу со дня его опубликования.</w:t>
      </w:r>
    </w:p>
    <w:p w:rsidR="00CC3467" w:rsidRPr="00CC3467" w:rsidRDefault="00CC3467" w:rsidP="00CC3467">
      <w:pPr>
        <w:ind w:firstLine="851"/>
        <w:jc w:val="both"/>
        <w:rPr>
          <w:rFonts w:ascii="Times New Roman" w:hAnsi="Times New Roman"/>
          <w:color w:val="000000" w:themeColor="text1"/>
        </w:rPr>
      </w:pPr>
    </w:p>
    <w:p w:rsidR="00CC3467" w:rsidRPr="00CC3467" w:rsidRDefault="00CC3467" w:rsidP="00CC3467">
      <w:pPr>
        <w:ind w:firstLine="540"/>
        <w:jc w:val="both"/>
        <w:rPr>
          <w:rFonts w:ascii="Times New Roman" w:hAnsi="Times New Roman"/>
          <w:color w:val="000000" w:themeColor="text1"/>
        </w:rPr>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CC3467" w:rsidRPr="00CC3467" w:rsidTr="00093BAC">
        <w:tc>
          <w:tcPr>
            <w:tcW w:w="4644" w:type="dxa"/>
          </w:tcPr>
          <w:p w:rsidR="00CC3467" w:rsidRPr="00CC3467" w:rsidRDefault="00CC3467" w:rsidP="00093BAC">
            <w:pPr>
              <w:rPr>
                <w:rFonts w:ascii="Times New Roman" w:hAnsi="Times New Roman"/>
                <w:i/>
                <w:color w:val="000000" w:themeColor="text1"/>
                <w:sz w:val="22"/>
                <w:szCs w:val="22"/>
              </w:rPr>
            </w:pPr>
            <w:r w:rsidRPr="00CC3467">
              <w:rPr>
                <w:rFonts w:ascii="Times New Roman" w:hAnsi="Times New Roman"/>
                <w:sz w:val="22"/>
                <w:szCs w:val="22"/>
              </w:rPr>
              <w:t>Глава Октябрьского сельсовета</w:t>
            </w:r>
            <w:r w:rsidRPr="00CC3467">
              <w:rPr>
                <w:rFonts w:ascii="Times New Roman" w:hAnsi="Times New Roman"/>
                <w:color w:val="000000" w:themeColor="text1"/>
                <w:sz w:val="22"/>
                <w:szCs w:val="22"/>
              </w:rPr>
              <w:t xml:space="preserve"> </w:t>
            </w:r>
            <w:r w:rsidRPr="00CC3467">
              <w:rPr>
                <w:rFonts w:ascii="Times New Roman" w:hAnsi="Times New Roman"/>
                <w:sz w:val="22"/>
                <w:szCs w:val="22"/>
              </w:rPr>
              <w:t>Краснозерского района</w:t>
            </w:r>
          </w:p>
          <w:p w:rsidR="00CC3467" w:rsidRPr="00CC3467" w:rsidRDefault="00CC3467" w:rsidP="00093BAC">
            <w:pPr>
              <w:jc w:val="both"/>
              <w:rPr>
                <w:rFonts w:ascii="Times New Roman" w:hAnsi="Times New Roman"/>
                <w:color w:val="000000" w:themeColor="text1"/>
                <w:sz w:val="22"/>
                <w:szCs w:val="22"/>
              </w:rPr>
            </w:pPr>
            <w:r w:rsidRPr="00CC3467">
              <w:rPr>
                <w:rFonts w:ascii="Times New Roman" w:hAnsi="Times New Roman"/>
                <w:sz w:val="22"/>
                <w:szCs w:val="22"/>
              </w:rPr>
              <w:t>Новосибирской области</w:t>
            </w:r>
          </w:p>
        </w:tc>
        <w:tc>
          <w:tcPr>
            <w:tcW w:w="567" w:type="dxa"/>
          </w:tcPr>
          <w:p w:rsidR="00CC3467" w:rsidRPr="00CC3467" w:rsidRDefault="00CC3467" w:rsidP="00093BAC">
            <w:pPr>
              <w:jc w:val="both"/>
              <w:rPr>
                <w:rFonts w:ascii="Times New Roman" w:hAnsi="Times New Roman"/>
                <w:color w:val="000000" w:themeColor="text1"/>
                <w:sz w:val="22"/>
                <w:szCs w:val="22"/>
              </w:rPr>
            </w:pPr>
          </w:p>
        </w:tc>
        <w:tc>
          <w:tcPr>
            <w:tcW w:w="4536" w:type="dxa"/>
          </w:tcPr>
          <w:p w:rsidR="00CC3467" w:rsidRPr="00CC3467" w:rsidRDefault="00CC3467" w:rsidP="00093BAC">
            <w:pPr>
              <w:rPr>
                <w:rFonts w:ascii="Times New Roman" w:hAnsi="Times New Roman"/>
                <w:i/>
                <w:color w:val="000000" w:themeColor="text1"/>
                <w:sz w:val="22"/>
                <w:szCs w:val="22"/>
              </w:rPr>
            </w:pPr>
            <w:r w:rsidRPr="00CC3467">
              <w:rPr>
                <w:rFonts w:ascii="Times New Roman" w:hAnsi="Times New Roman"/>
                <w:sz w:val="22"/>
                <w:szCs w:val="22"/>
              </w:rPr>
              <w:t>Председатель Совета депутатов Октябрьского сельсовета Краснозерского района</w:t>
            </w:r>
          </w:p>
          <w:p w:rsidR="00CC3467" w:rsidRPr="00CC3467" w:rsidRDefault="00CC3467" w:rsidP="00093BAC">
            <w:pPr>
              <w:jc w:val="both"/>
              <w:rPr>
                <w:rFonts w:ascii="Times New Roman" w:hAnsi="Times New Roman"/>
                <w:color w:val="000000" w:themeColor="text1"/>
                <w:sz w:val="22"/>
                <w:szCs w:val="22"/>
              </w:rPr>
            </w:pPr>
            <w:r w:rsidRPr="00CC3467">
              <w:rPr>
                <w:rFonts w:ascii="Times New Roman" w:hAnsi="Times New Roman"/>
                <w:sz w:val="22"/>
                <w:szCs w:val="22"/>
              </w:rPr>
              <w:t>Новосибирской области</w:t>
            </w:r>
          </w:p>
        </w:tc>
      </w:tr>
      <w:tr w:rsidR="00CC3467" w:rsidRPr="00CC3467" w:rsidTr="00093BAC">
        <w:tc>
          <w:tcPr>
            <w:tcW w:w="4644" w:type="dxa"/>
          </w:tcPr>
          <w:p w:rsidR="00CC3467" w:rsidRPr="00CC3467" w:rsidRDefault="00CC3467" w:rsidP="00093BAC">
            <w:pPr>
              <w:jc w:val="both"/>
              <w:rPr>
                <w:rFonts w:ascii="Times New Roman" w:hAnsi="Times New Roman"/>
                <w:color w:val="000000" w:themeColor="text1"/>
                <w:sz w:val="22"/>
                <w:szCs w:val="22"/>
              </w:rPr>
            </w:pPr>
          </w:p>
          <w:p w:rsidR="00CC3467" w:rsidRPr="00CC3467" w:rsidRDefault="00CC3467" w:rsidP="00093BAC">
            <w:pPr>
              <w:jc w:val="both"/>
              <w:rPr>
                <w:rFonts w:ascii="Times New Roman" w:hAnsi="Times New Roman"/>
                <w:color w:val="000000" w:themeColor="text1"/>
                <w:sz w:val="22"/>
                <w:szCs w:val="22"/>
              </w:rPr>
            </w:pPr>
          </w:p>
          <w:p w:rsidR="00CC3467" w:rsidRPr="00CC3467" w:rsidRDefault="00CC3467" w:rsidP="00093BAC">
            <w:pPr>
              <w:jc w:val="both"/>
              <w:rPr>
                <w:rFonts w:ascii="Times New Roman" w:hAnsi="Times New Roman"/>
                <w:color w:val="000000" w:themeColor="text1"/>
                <w:sz w:val="22"/>
                <w:szCs w:val="22"/>
              </w:rPr>
            </w:pPr>
            <w:r w:rsidRPr="00CC3467">
              <w:rPr>
                <w:rFonts w:ascii="Times New Roman" w:hAnsi="Times New Roman"/>
                <w:color w:val="000000" w:themeColor="text1"/>
                <w:sz w:val="22"/>
                <w:szCs w:val="22"/>
              </w:rPr>
              <w:t>_________________    А.Б. Юданов</w:t>
            </w:r>
          </w:p>
          <w:p w:rsidR="00CC3467" w:rsidRPr="00CC3467" w:rsidRDefault="00CC3467" w:rsidP="00093BAC">
            <w:pPr>
              <w:jc w:val="both"/>
              <w:rPr>
                <w:rFonts w:ascii="Times New Roman" w:hAnsi="Times New Roman"/>
                <w:color w:val="000000" w:themeColor="text1"/>
                <w:sz w:val="22"/>
                <w:szCs w:val="22"/>
              </w:rPr>
            </w:pPr>
          </w:p>
        </w:tc>
        <w:tc>
          <w:tcPr>
            <w:tcW w:w="567" w:type="dxa"/>
          </w:tcPr>
          <w:p w:rsidR="00CC3467" w:rsidRPr="00CC3467" w:rsidRDefault="00CC3467" w:rsidP="00093BAC">
            <w:pPr>
              <w:jc w:val="both"/>
              <w:rPr>
                <w:rFonts w:ascii="Times New Roman" w:hAnsi="Times New Roman"/>
                <w:color w:val="000000" w:themeColor="text1"/>
                <w:sz w:val="22"/>
                <w:szCs w:val="22"/>
              </w:rPr>
            </w:pPr>
          </w:p>
        </w:tc>
        <w:tc>
          <w:tcPr>
            <w:tcW w:w="4536" w:type="dxa"/>
          </w:tcPr>
          <w:p w:rsidR="00CC3467" w:rsidRPr="00CC3467" w:rsidRDefault="00CC3467" w:rsidP="00093BAC">
            <w:pPr>
              <w:jc w:val="both"/>
              <w:rPr>
                <w:rFonts w:ascii="Times New Roman" w:hAnsi="Times New Roman"/>
                <w:color w:val="000000" w:themeColor="text1"/>
                <w:sz w:val="22"/>
                <w:szCs w:val="22"/>
              </w:rPr>
            </w:pPr>
          </w:p>
          <w:p w:rsidR="00CC3467" w:rsidRPr="00CC3467" w:rsidRDefault="00CC3467" w:rsidP="00093BAC">
            <w:pPr>
              <w:jc w:val="both"/>
              <w:rPr>
                <w:rFonts w:ascii="Times New Roman" w:hAnsi="Times New Roman"/>
                <w:color w:val="000000" w:themeColor="text1"/>
                <w:sz w:val="22"/>
                <w:szCs w:val="22"/>
              </w:rPr>
            </w:pPr>
          </w:p>
          <w:p w:rsidR="00CC3467" w:rsidRPr="00CC3467" w:rsidRDefault="00CC3467" w:rsidP="00093BAC">
            <w:pPr>
              <w:jc w:val="both"/>
              <w:rPr>
                <w:rFonts w:ascii="Times New Roman" w:hAnsi="Times New Roman"/>
                <w:color w:val="000000" w:themeColor="text1"/>
                <w:sz w:val="22"/>
                <w:szCs w:val="22"/>
              </w:rPr>
            </w:pPr>
            <w:r w:rsidRPr="00CC3467">
              <w:rPr>
                <w:rFonts w:ascii="Times New Roman" w:hAnsi="Times New Roman"/>
                <w:color w:val="000000" w:themeColor="text1"/>
                <w:sz w:val="22"/>
                <w:szCs w:val="22"/>
              </w:rPr>
              <w:t xml:space="preserve">___________         Б.Ш. </w:t>
            </w:r>
            <w:proofErr w:type="spellStart"/>
            <w:r w:rsidRPr="00CC3467">
              <w:rPr>
                <w:rFonts w:ascii="Times New Roman" w:hAnsi="Times New Roman"/>
                <w:color w:val="000000" w:themeColor="text1"/>
                <w:sz w:val="22"/>
                <w:szCs w:val="22"/>
              </w:rPr>
              <w:t>Айгазинова</w:t>
            </w:r>
            <w:proofErr w:type="spellEnd"/>
          </w:p>
          <w:p w:rsidR="00CC3467" w:rsidRPr="00CC3467" w:rsidRDefault="00CC3467" w:rsidP="00093BAC">
            <w:pPr>
              <w:jc w:val="both"/>
              <w:rPr>
                <w:rFonts w:ascii="Times New Roman" w:hAnsi="Times New Roman"/>
                <w:color w:val="000000" w:themeColor="text1"/>
                <w:sz w:val="22"/>
                <w:szCs w:val="22"/>
              </w:rPr>
            </w:pPr>
          </w:p>
        </w:tc>
      </w:tr>
    </w:tbl>
    <w:p w:rsidR="00CC3467" w:rsidRPr="00CC3467" w:rsidRDefault="00CC3467" w:rsidP="00CC3467">
      <w:pPr>
        <w:spacing w:after="0" w:line="240" w:lineRule="auto"/>
        <w:ind w:left="284" w:hanging="851"/>
        <w:jc w:val="center"/>
        <w:rPr>
          <w:rFonts w:ascii="Times New Roman" w:hAnsi="Times New Roman"/>
        </w:rPr>
      </w:pPr>
      <w:r w:rsidRPr="00CC3467">
        <w:rPr>
          <w:rFonts w:ascii="Times New Roman" w:hAnsi="Times New Roman"/>
        </w:rPr>
        <w:t>СОВЕТ  ДЕПУТАТОВ  ОКТЯБРЬСКОГО  СЕЛЬСОВЕТА</w:t>
      </w:r>
    </w:p>
    <w:p w:rsidR="00CC3467" w:rsidRPr="00CC3467" w:rsidRDefault="00CC3467" w:rsidP="00CC3467">
      <w:pPr>
        <w:spacing w:after="0" w:line="240" w:lineRule="auto"/>
        <w:jc w:val="center"/>
        <w:rPr>
          <w:rFonts w:ascii="Times New Roman" w:hAnsi="Times New Roman"/>
        </w:rPr>
      </w:pPr>
      <w:r w:rsidRPr="00CC3467">
        <w:rPr>
          <w:rFonts w:ascii="Times New Roman" w:hAnsi="Times New Roman"/>
        </w:rPr>
        <w:t>КРАСНОЗЕРСКОГО  РАЙОНА  НОВОСИБИРСКОЙ  ОБЛАСТИ</w:t>
      </w:r>
    </w:p>
    <w:p w:rsidR="00CC3467" w:rsidRPr="00CC3467" w:rsidRDefault="00CC3467" w:rsidP="00CC3467">
      <w:pPr>
        <w:spacing w:after="0" w:line="240" w:lineRule="auto"/>
        <w:jc w:val="center"/>
        <w:rPr>
          <w:rFonts w:ascii="Times New Roman" w:hAnsi="Times New Roman"/>
        </w:rPr>
      </w:pPr>
      <w:r w:rsidRPr="00CC3467">
        <w:rPr>
          <w:rFonts w:ascii="Times New Roman" w:hAnsi="Times New Roman"/>
        </w:rPr>
        <w:t>(шестого созыва)</w:t>
      </w:r>
    </w:p>
    <w:p w:rsidR="00CC3467" w:rsidRPr="00CC3467" w:rsidRDefault="00CC3467" w:rsidP="00CC3467">
      <w:pPr>
        <w:spacing w:after="0" w:line="240" w:lineRule="auto"/>
        <w:jc w:val="center"/>
        <w:rPr>
          <w:rFonts w:ascii="Times New Roman" w:hAnsi="Times New Roman"/>
        </w:rPr>
      </w:pPr>
    </w:p>
    <w:p w:rsidR="00CC3467" w:rsidRPr="00CC3467" w:rsidRDefault="00CC3467" w:rsidP="00CC3467">
      <w:pPr>
        <w:shd w:val="clear" w:color="auto" w:fill="FFFFFF"/>
        <w:spacing w:after="0" w:line="240" w:lineRule="auto"/>
        <w:jc w:val="center"/>
        <w:rPr>
          <w:rFonts w:ascii="Times New Roman" w:hAnsi="Times New Roman"/>
          <w:bCs/>
        </w:rPr>
      </w:pPr>
      <w:r w:rsidRPr="00CC3467">
        <w:rPr>
          <w:rFonts w:ascii="Times New Roman" w:hAnsi="Times New Roman"/>
          <w:bCs/>
        </w:rPr>
        <w:t>РЕШЕНИЕ</w:t>
      </w:r>
    </w:p>
    <w:p w:rsidR="00CC3467" w:rsidRPr="00CC3467" w:rsidRDefault="00CC3467" w:rsidP="00CC3467">
      <w:pPr>
        <w:pStyle w:val="a4"/>
        <w:spacing w:before="0" w:beforeAutospacing="0" w:after="0" w:afterAutospacing="0"/>
        <w:jc w:val="center"/>
        <w:rPr>
          <w:rStyle w:val="a3"/>
          <w:b w:val="0"/>
          <w:color w:val="141414"/>
          <w:sz w:val="22"/>
          <w:szCs w:val="22"/>
        </w:rPr>
      </w:pPr>
      <w:r w:rsidRPr="00CC3467">
        <w:rPr>
          <w:rStyle w:val="a3"/>
          <w:b w:val="0"/>
          <w:color w:val="141414"/>
          <w:sz w:val="22"/>
          <w:szCs w:val="22"/>
        </w:rPr>
        <w:t>очередной тридцать шестой сессии</w:t>
      </w:r>
    </w:p>
    <w:p w:rsidR="00CC3467" w:rsidRPr="00CC3467" w:rsidRDefault="00CC3467" w:rsidP="00CC3467">
      <w:pPr>
        <w:pStyle w:val="a4"/>
        <w:spacing w:before="0" w:beforeAutospacing="0" w:after="0" w:afterAutospacing="0"/>
        <w:jc w:val="center"/>
        <w:rPr>
          <w:bCs/>
          <w:color w:val="141414"/>
          <w:sz w:val="22"/>
          <w:szCs w:val="22"/>
        </w:rPr>
      </w:pPr>
    </w:p>
    <w:p w:rsidR="00CC3467" w:rsidRPr="00CC3467" w:rsidRDefault="00CC3467" w:rsidP="00CC3467">
      <w:pPr>
        <w:jc w:val="center"/>
        <w:rPr>
          <w:rFonts w:ascii="Times New Roman" w:hAnsi="Times New Roman"/>
        </w:rPr>
      </w:pPr>
      <w:r w:rsidRPr="00CC3467">
        <w:rPr>
          <w:rFonts w:ascii="Times New Roman" w:hAnsi="Times New Roman"/>
        </w:rPr>
        <w:t>25.04.2022г                                   п. Октябрьский                                           № 81</w:t>
      </w:r>
    </w:p>
    <w:p w:rsidR="00CC3467" w:rsidRPr="00CC3467" w:rsidRDefault="00CC3467" w:rsidP="00CC3467">
      <w:pPr>
        <w:rPr>
          <w:rFonts w:ascii="Times New Roman" w:hAnsi="Times New Roman"/>
        </w:rPr>
      </w:pPr>
      <w:r w:rsidRPr="00CC3467">
        <w:rPr>
          <w:rFonts w:ascii="Times New Roman" w:hAnsi="Times New Roman"/>
        </w:rPr>
        <w:t>«О внесении изменений в решение Совета депутатов Октябрьского сельсовета Краснозерского района Новосибирской области от 30.06.2016  №  43/1 «Об утверждении Положения о бюджетном процессе  в Октябрьском сельсовете Краснозерского района Новосибирской области»»</w:t>
      </w:r>
    </w:p>
    <w:p w:rsidR="00CC3467" w:rsidRPr="00CC3467" w:rsidRDefault="00CC3467" w:rsidP="00CC3467">
      <w:pPr>
        <w:tabs>
          <w:tab w:val="left" w:pos="9840"/>
        </w:tabs>
        <w:spacing w:after="0" w:line="240" w:lineRule="auto"/>
        <w:ind w:right="15"/>
        <w:jc w:val="both"/>
        <w:rPr>
          <w:rFonts w:ascii="Times New Roman" w:hAnsi="Times New Roman"/>
        </w:rPr>
      </w:pPr>
      <w:r w:rsidRPr="00CC3467">
        <w:rPr>
          <w:rFonts w:ascii="Times New Roman" w:hAnsi="Times New Roman"/>
        </w:rPr>
        <w:t xml:space="preserve">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Октябрьского сельсовета Краснозерского района Новосибирской области, Совет депутатов  Октябрьского сельсовета Краснозерского района Новосибирской области </w:t>
      </w:r>
    </w:p>
    <w:p w:rsidR="00CC3467" w:rsidRPr="00CC3467" w:rsidRDefault="00CC3467" w:rsidP="00CC3467">
      <w:pPr>
        <w:tabs>
          <w:tab w:val="left" w:pos="9840"/>
        </w:tabs>
        <w:spacing w:after="0" w:line="240" w:lineRule="auto"/>
        <w:ind w:right="15"/>
        <w:jc w:val="both"/>
        <w:rPr>
          <w:rFonts w:ascii="Times New Roman" w:hAnsi="Times New Roman"/>
        </w:rPr>
      </w:pPr>
      <w:r w:rsidRPr="00CC3467">
        <w:rPr>
          <w:rFonts w:ascii="Times New Roman" w:hAnsi="Times New Roman"/>
        </w:rPr>
        <w:t>РЕШИЛ:</w:t>
      </w:r>
    </w:p>
    <w:p w:rsidR="00CC3467" w:rsidRPr="00CC3467" w:rsidRDefault="00CC3467" w:rsidP="00CC3467">
      <w:pPr>
        <w:spacing w:after="0" w:line="240" w:lineRule="auto"/>
        <w:rPr>
          <w:rFonts w:ascii="Times New Roman" w:hAnsi="Times New Roman"/>
        </w:rPr>
      </w:pPr>
      <w:r w:rsidRPr="00CC3467">
        <w:rPr>
          <w:rFonts w:ascii="Times New Roman" w:hAnsi="Times New Roman"/>
        </w:rPr>
        <w:t xml:space="preserve">Внести в решение Совета депутатов Октябрьского сельсовета Краснозерского района Новосибирской области от 30.06.2016  №  43/1 «Об утверждении Положения о бюджетном процессе  в Октябрьском сельсовете Краснозерского района Новосибирской области», следующие изменения: </w:t>
      </w:r>
    </w:p>
    <w:p w:rsidR="00CC3467" w:rsidRPr="00CC3467" w:rsidRDefault="00CC3467" w:rsidP="00CC3467">
      <w:pPr>
        <w:spacing w:after="0" w:line="240" w:lineRule="auto"/>
        <w:jc w:val="both"/>
        <w:rPr>
          <w:rFonts w:ascii="Times New Roman" w:hAnsi="Times New Roman"/>
        </w:rPr>
      </w:pPr>
      <w:r w:rsidRPr="00CC3467">
        <w:rPr>
          <w:rFonts w:ascii="Times New Roman" w:hAnsi="Times New Roman"/>
        </w:rPr>
        <w:t xml:space="preserve">     1. В пункте 1 статьи 9  исключить слово «Бюджетном» после слов «основывается на»;</w:t>
      </w:r>
    </w:p>
    <w:p w:rsidR="00CC3467" w:rsidRPr="00CC3467" w:rsidRDefault="00CC3467" w:rsidP="00CC3467">
      <w:pPr>
        <w:spacing w:after="0" w:line="240" w:lineRule="auto"/>
        <w:jc w:val="both"/>
        <w:rPr>
          <w:rFonts w:ascii="Times New Roman" w:hAnsi="Times New Roman"/>
        </w:rPr>
      </w:pPr>
      <w:r w:rsidRPr="00CC3467">
        <w:rPr>
          <w:rFonts w:ascii="Times New Roman" w:hAnsi="Times New Roman"/>
        </w:rPr>
        <w:t xml:space="preserve">    2. Признать утратившим силу: решение Совета депутатов Октябрьского сельсовета Краснозерского района Новосибирской области от 30.10.2013 № 142 «Об утверждении Положения «О бюджетном процессе в Октябрьском сельсовете Краснозерского района Новосибирской области».</w:t>
      </w:r>
    </w:p>
    <w:p w:rsidR="00CC3467" w:rsidRPr="00CC3467" w:rsidRDefault="00CC3467" w:rsidP="00CC3467">
      <w:pPr>
        <w:spacing w:after="0" w:line="240" w:lineRule="auto"/>
        <w:jc w:val="both"/>
        <w:rPr>
          <w:rFonts w:ascii="Times New Roman" w:hAnsi="Times New Roman"/>
        </w:rPr>
      </w:pPr>
      <w:r w:rsidRPr="00CC3467">
        <w:rPr>
          <w:rFonts w:ascii="Times New Roman" w:hAnsi="Times New Roman"/>
        </w:rPr>
        <w:t xml:space="preserve">    3.  Настоящее решение вступает в силу со дня его опубликования.</w:t>
      </w:r>
    </w:p>
    <w:p w:rsidR="00CC3467" w:rsidRPr="00CC3467" w:rsidRDefault="00CC3467" w:rsidP="00CC3467">
      <w:pPr>
        <w:spacing w:after="0" w:line="240" w:lineRule="auto"/>
        <w:jc w:val="both"/>
        <w:rPr>
          <w:rFonts w:ascii="Times New Roman" w:hAnsi="Times New Roman"/>
        </w:rPr>
      </w:pPr>
      <w:r w:rsidRPr="00CC3467">
        <w:rPr>
          <w:rFonts w:ascii="Times New Roman" w:hAnsi="Times New Roman"/>
        </w:rPr>
        <w:lastRenderedPageBreak/>
        <w:t xml:space="preserve">    4. Решение опубликовать в периодическом печатном издании “Бюллетень органов местного самоуправления Октябрьского сельсовета Краснозерского района Новосибирской области”.</w:t>
      </w:r>
    </w:p>
    <w:p w:rsidR="00CC3467" w:rsidRPr="00CC3467" w:rsidRDefault="00CC3467" w:rsidP="00CC3467">
      <w:pPr>
        <w:spacing w:after="0" w:line="240" w:lineRule="auto"/>
        <w:jc w:val="both"/>
        <w:rPr>
          <w:rFonts w:ascii="Times New Roman" w:hAnsi="Times New Roman"/>
        </w:rPr>
      </w:pPr>
      <w:r w:rsidRPr="00CC3467">
        <w:rPr>
          <w:rFonts w:ascii="Times New Roman" w:hAnsi="Times New Roman"/>
        </w:rPr>
        <w:t xml:space="preserve">    5. Контроль за исполнением данного Решения возложить на председателя постоянной комиссии по бюджетной, налоговой и финансово-кредитной политике, по вопросам местного самоуправления и муниципальной собственности.</w:t>
      </w:r>
    </w:p>
    <w:tbl>
      <w:tblPr>
        <w:tblW w:w="10035" w:type="dxa"/>
        <w:jc w:val="center"/>
        <w:tblInd w:w="-318" w:type="dxa"/>
        <w:tblLook w:val="0000"/>
      </w:tblPr>
      <w:tblGrid>
        <w:gridCol w:w="4530"/>
        <w:gridCol w:w="5505"/>
      </w:tblGrid>
      <w:tr w:rsidR="00CC3467" w:rsidRPr="00CC3467" w:rsidTr="00093BAC">
        <w:trPr>
          <w:trHeight w:val="2115"/>
          <w:jc w:val="center"/>
        </w:trPr>
        <w:tc>
          <w:tcPr>
            <w:tcW w:w="4530" w:type="dxa"/>
          </w:tcPr>
          <w:p w:rsidR="00CC3467" w:rsidRPr="00CC3467" w:rsidRDefault="00CC3467" w:rsidP="00093BAC">
            <w:pPr>
              <w:spacing w:after="0" w:line="240" w:lineRule="auto"/>
              <w:rPr>
                <w:rFonts w:ascii="Times New Roman" w:hAnsi="Times New Roman"/>
              </w:rPr>
            </w:pPr>
          </w:p>
          <w:p w:rsidR="00CC3467" w:rsidRPr="00CC3467" w:rsidRDefault="00CC3467" w:rsidP="00093BAC">
            <w:pPr>
              <w:spacing w:after="0" w:line="240" w:lineRule="auto"/>
              <w:rPr>
                <w:rFonts w:ascii="Times New Roman" w:hAnsi="Times New Roman"/>
              </w:rPr>
            </w:pPr>
          </w:p>
          <w:p w:rsidR="00CC3467" w:rsidRPr="00CC3467" w:rsidRDefault="00CC3467" w:rsidP="00093BAC">
            <w:pPr>
              <w:spacing w:after="0" w:line="240" w:lineRule="auto"/>
              <w:ind w:left="231"/>
              <w:rPr>
                <w:rFonts w:ascii="Times New Roman" w:hAnsi="Times New Roman"/>
              </w:rPr>
            </w:pPr>
            <w:r w:rsidRPr="00CC3467">
              <w:rPr>
                <w:rFonts w:ascii="Times New Roman" w:hAnsi="Times New Roman"/>
              </w:rPr>
              <w:t>Глава</w:t>
            </w:r>
          </w:p>
          <w:p w:rsidR="00CC3467" w:rsidRPr="00CC3467" w:rsidRDefault="00CC3467" w:rsidP="00093BAC">
            <w:pPr>
              <w:spacing w:after="0" w:line="240" w:lineRule="auto"/>
              <w:ind w:left="231"/>
              <w:rPr>
                <w:rFonts w:ascii="Times New Roman" w:hAnsi="Times New Roman"/>
              </w:rPr>
            </w:pPr>
            <w:r w:rsidRPr="00CC3467">
              <w:rPr>
                <w:rFonts w:ascii="Times New Roman" w:hAnsi="Times New Roman"/>
                <w:color w:val="000000"/>
              </w:rPr>
              <w:t>Октябрьского</w:t>
            </w:r>
            <w:r w:rsidRPr="00CC3467">
              <w:rPr>
                <w:rFonts w:ascii="Times New Roman" w:hAnsi="Times New Roman"/>
              </w:rPr>
              <w:t xml:space="preserve"> сельсовета</w:t>
            </w:r>
          </w:p>
          <w:p w:rsidR="00CC3467" w:rsidRPr="00CC3467" w:rsidRDefault="00CC3467" w:rsidP="00093BAC">
            <w:pPr>
              <w:spacing w:after="0" w:line="240" w:lineRule="auto"/>
              <w:ind w:left="231"/>
              <w:rPr>
                <w:rFonts w:ascii="Times New Roman" w:hAnsi="Times New Roman"/>
              </w:rPr>
            </w:pPr>
            <w:r w:rsidRPr="00CC3467">
              <w:rPr>
                <w:rFonts w:ascii="Times New Roman" w:hAnsi="Times New Roman"/>
              </w:rPr>
              <w:t>Краснозерского района</w:t>
            </w:r>
          </w:p>
          <w:p w:rsidR="00CC3467" w:rsidRPr="00CC3467" w:rsidRDefault="00CC3467" w:rsidP="00093BAC">
            <w:pPr>
              <w:spacing w:after="0" w:line="240" w:lineRule="auto"/>
              <w:ind w:left="231"/>
              <w:rPr>
                <w:rFonts w:ascii="Times New Roman" w:hAnsi="Times New Roman"/>
              </w:rPr>
            </w:pPr>
            <w:r w:rsidRPr="00CC3467">
              <w:rPr>
                <w:rFonts w:ascii="Times New Roman" w:hAnsi="Times New Roman"/>
              </w:rPr>
              <w:t>Новосибирской области</w:t>
            </w:r>
          </w:p>
          <w:p w:rsidR="00CC3467" w:rsidRPr="00CC3467" w:rsidRDefault="00CC3467" w:rsidP="00093BAC">
            <w:pPr>
              <w:spacing w:after="0" w:line="240" w:lineRule="auto"/>
              <w:ind w:left="231"/>
              <w:rPr>
                <w:rFonts w:ascii="Times New Roman" w:hAnsi="Times New Roman"/>
              </w:rPr>
            </w:pPr>
            <w:r w:rsidRPr="00CC3467">
              <w:rPr>
                <w:rFonts w:ascii="Times New Roman" w:hAnsi="Times New Roman"/>
              </w:rPr>
              <w:t xml:space="preserve"> _____________ А.Б. Юданов</w:t>
            </w:r>
          </w:p>
        </w:tc>
        <w:tc>
          <w:tcPr>
            <w:tcW w:w="5505" w:type="dxa"/>
          </w:tcPr>
          <w:p w:rsidR="00CC3467" w:rsidRPr="00CC3467" w:rsidRDefault="00CC3467" w:rsidP="00093BAC">
            <w:pPr>
              <w:spacing w:after="0" w:line="240" w:lineRule="auto"/>
              <w:rPr>
                <w:rFonts w:ascii="Times New Roman" w:hAnsi="Times New Roman"/>
              </w:rPr>
            </w:pPr>
          </w:p>
          <w:p w:rsidR="00CC3467" w:rsidRPr="00CC3467" w:rsidRDefault="00CC3467" w:rsidP="00093BAC">
            <w:pPr>
              <w:spacing w:after="0" w:line="240" w:lineRule="auto"/>
              <w:ind w:left="648"/>
              <w:jc w:val="right"/>
              <w:rPr>
                <w:rFonts w:ascii="Times New Roman" w:hAnsi="Times New Roman"/>
              </w:rPr>
            </w:pPr>
          </w:p>
          <w:p w:rsidR="00CC3467" w:rsidRPr="00CC3467" w:rsidRDefault="00CC3467" w:rsidP="00093BAC">
            <w:pPr>
              <w:spacing w:after="0" w:line="240" w:lineRule="auto"/>
              <w:ind w:left="648"/>
              <w:jc w:val="right"/>
              <w:rPr>
                <w:rFonts w:ascii="Times New Roman" w:hAnsi="Times New Roman"/>
              </w:rPr>
            </w:pPr>
            <w:r w:rsidRPr="00CC3467">
              <w:rPr>
                <w:rFonts w:ascii="Times New Roman" w:hAnsi="Times New Roman"/>
              </w:rPr>
              <w:t>Председатель Совета депутатов</w:t>
            </w:r>
          </w:p>
          <w:p w:rsidR="00CC3467" w:rsidRPr="00CC3467" w:rsidRDefault="00CC3467" w:rsidP="00093BAC">
            <w:pPr>
              <w:spacing w:after="0" w:line="240" w:lineRule="auto"/>
              <w:ind w:left="648"/>
              <w:jc w:val="right"/>
              <w:rPr>
                <w:rFonts w:ascii="Times New Roman" w:hAnsi="Times New Roman"/>
              </w:rPr>
            </w:pPr>
            <w:r w:rsidRPr="00CC3467">
              <w:rPr>
                <w:rFonts w:ascii="Times New Roman" w:hAnsi="Times New Roman"/>
              </w:rPr>
              <w:t xml:space="preserve"> </w:t>
            </w:r>
            <w:r w:rsidRPr="00CC3467">
              <w:rPr>
                <w:rFonts w:ascii="Times New Roman" w:hAnsi="Times New Roman"/>
                <w:color w:val="000000"/>
              </w:rPr>
              <w:t>Октябрьского</w:t>
            </w:r>
            <w:r w:rsidRPr="00CC3467">
              <w:rPr>
                <w:rFonts w:ascii="Times New Roman" w:hAnsi="Times New Roman"/>
              </w:rPr>
              <w:t xml:space="preserve"> сельсовета</w:t>
            </w:r>
          </w:p>
          <w:p w:rsidR="00CC3467" w:rsidRPr="00CC3467" w:rsidRDefault="00CC3467" w:rsidP="00093BAC">
            <w:pPr>
              <w:spacing w:after="0" w:line="240" w:lineRule="auto"/>
              <w:ind w:left="648"/>
              <w:jc w:val="right"/>
              <w:rPr>
                <w:rFonts w:ascii="Times New Roman" w:hAnsi="Times New Roman"/>
              </w:rPr>
            </w:pPr>
            <w:r w:rsidRPr="00CC3467">
              <w:rPr>
                <w:rFonts w:ascii="Times New Roman" w:hAnsi="Times New Roman"/>
              </w:rPr>
              <w:t>Краснозерского района</w:t>
            </w:r>
          </w:p>
          <w:p w:rsidR="00CC3467" w:rsidRPr="00CC3467" w:rsidRDefault="00CC3467" w:rsidP="00093BAC">
            <w:pPr>
              <w:spacing w:after="0" w:line="240" w:lineRule="auto"/>
              <w:ind w:left="648"/>
              <w:jc w:val="right"/>
              <w:rPr>
                <w:rFonts w:ascii="Times New Roman" w:hAnsi="Times New Roman"/>
              </w:rPr>
            </w:pPr>
            <w:r w:rsidRPr="00CC3467">
              <w:rPr>
                <w:rFonts w:ascii="Times New Roman" w:hAnsi="Times New Roman"/>
              </w:rPr>
              <w:t>Новосибирской области</w:t>
            </w:r>
          </w:p>
          <w:p w:rsidR="00CC3467" w:rsidRPr="00CC3467" w:rsidRDefault="00CC3467" w:rsidP="00093BAC">
            <w:pPr>
              <w:spacing w:after="0" w:line="240" w:lineRule="auto"/>
              <w:ind w:left="648"/>
              <w:jc w:val="right"/>
              <w:rPr>
                <w:rFonts w:ascii="Times New Roman" w:hAnsi="Times New Roman"/>
              </w:rPr>
            </w:pPr>
            <w:r w:rsidRPr="00CC3467">
              <w:rPr>
                <w:rFonts w:ascii="Times New Roman" w:hAnsi="Times New Roman"/>
              </w:rPr>
              <w:t xml:space="preserve">_______  Б.Ш. </w:t>
            </w:r>
            <w:proofErr w:type="spellStart"/>
            <w:r w:rsidRPr="00CC3467">
              <w:rPr>
                <w:rFonts w:ascii="Times New Roman" w:hAnsi="Times New Roman"/>
              </w:rPr>
              <w:t>Айгазинова</w:t>
            </w:r>
            <w:proofErr w:type="spellEnd"/>
          </w:p>
        </w:tc>
      </w:tr>
    </w:tbl>
    <w:p w:rsidR="00CC3467" w:rsidRPr="00CC3467" w:rsidRDefault="00CC3467" w:rsidP="00CC3467">
      <w:pPr>
        <w:rPr>
          <w:rFonts w:ascii="Times New Roman" w:hAnsi="Times New Roman"/>
        </w:rPr>
      </w:pPr>
    </w:p>
    <w:p w:rsidR="00CC3467" w:rsidRPr="00CC3467" w:rsidRDefault="00CC3467" w:rsidP="00CC3467">
      <w:pPr>
        <w:spacing w:after="0" w:line="240" w:lineRule="auto"/>
        <w:ind w:left="284" w:hanging="851"/>
        <w:jc w:val="center"/>
        <w:rPr>
          <w:rFonts w:ascii="Times New Roman" w:hAnsi="Times New Roman"/>
        </w:rPr>
      </w:pPr>
      <w:r w:rsidRPr="00CC3467">
        <w:rPr>
          <w:rFonts w:ascii="Times New Roman" w:hAnsi="Times New Roman"/>
        </w:rPr>
        <w:t>СОВЕТ  ДЕПУТАТОВ  ОКТЯБРЬСКОГО  СЕЛЬСОВЕТА</w:t>
      </w:r>
    </w:p>
    <w:p w:rsidR="00CC3467" w:rsidRPr="00CC3467" w:rsidRDefault="00CC3467" w:rsidP="00CC3467">
      <w:pPr>
        <w:spacing w:after="0" w:line="240" w:lineRule="auto"/>
        <w:jc w:val="center"/>
        <w:rPr>
          <w:rFonts w:ascii="Times New Roman" w:hAnsi="Times New Roman"/>
        </w:rPr>
      </w:pPr>
      <w:r w:rsidRPr="00CC3467">
        <w:rPr>
          <w:rFonts w:ascii="Times New Roman" w:hAnsi="Times New Roman"/>
        </w:rPr>
        <w:t>КРАСНОЗЕРСКОГО  РАЙОНА  НОВОСИБИРСКОЙ  ОБЛАСТИ</w:t>
      </w:r>
    </w:p>
    <w:p w:rsidR="00CC3467" w:rsidRPr="00CC3467" w:rsidRDefault="00CC3467" w:rsidP="00CC3467">
      <w:pPr>
        <w:spacing w:after="0" w:line="240" w:lineRule="auto"/>
        <w:jc w:val="center"/>
        <w:rPr>
          <w:rFonts w:ascii="Times New Roman" w:hAnsi="Times New Roman"/>
        </w:rPr>
      </w:pPr>
      <w:r w:rsidRPr="00CC3467">
        <w:rPr>
          <w:rFonts w:ascii="Times New Roman" w:hAnsi="Times New Roman"/>
        </w:rPr>
        <w:t>(шестого созыва)</w:t>
      </w:r>
    </w:p>
    <w:p w:rsidR="00CC3467" w:rsidRPr="00CC3467" w:rsidRDefault="00CC3467" w:rsidP="00CC3467">
      <w:pPr>
        <w:spacing w:after="0" w:line="240" w:lineRule="auto"/>
        <w:jc w:val="center"/>
        <w:rPr>
          <w:rFonts w:ascii="Times New Roman" w:hAnsi="Times New Roman"/>
        </w:rPr>
      </w:pPr>
    </w:p>
    <w:p w:rsidR="00CC3467" w:rsidRPr="00CC3467" w:rsidRDefault="00CC3467" w:rsidP="00CC3467">
      <w:pPr>
        <w:shd w:val="clear" w:color="auto" w:fill="FFFFFF"/>
        <w:spacing w:after="0" w:line="240" w:lineRule="auto"/>
        <w:jc w:val="center"/>
        <w:rPr>
          <w:rFonts w:ascii="Times New Roman" w:hAnsi="Times New Roman"/>
          <w:bCs/>
        </w:rPr>
      </w:pPr>
      <w:r w:rsidRPr="00CC3467">
        <w:rPr>
          <w:rFonts w:ascii="Times New Roman" w:hAnsi="Times New Roman"/>
          <w:bCs/>
        </w:rPr>
        <w:t>РЕШЕНИЕ</w:t>
      </w:r>
    </w:p>
    <w:p w:rsidR="00CC3467" w:rsidRPr="00CC3467" w:rsidRDefault="00CC3467" w:rsidP="00CC3467">
      <w:pPr>
        <w:pStyle w:val="a4"/>
        <w:spacing w:before="0" w:beforeAutospacing="0" w:after="0" w:afterAutospacing="0"/>
        <w:jc w:val="center"/>
        <w:rPr>
          <w:rStyle w:val="a3"/>
          <w:b w:val="0"/>
          <w:color w:val="141414"/>
          <w:sz w:val="22"/>
          <w:szCs w:val="22"/>
        </w:rPr>
      </w:pPr>
      <w:r w:rsidRPr="00CC3467">
        <w:rPr>
          <w:rStyle w:val="a3"/>
          <w:color w:val="141414"/>
          <w:sz w:val="22"/>
          <w:szCs w:val="22"/>
        </w:rPr>
        <w:t>очередной тридцать шестой сессии</w:t>
      </w:r>
    </w:p>
    <w:p w:rsidR="00CC3467" w:rsidRPr="00CC3467" w:rsidRDefault="00CC3467" w:rsidP="00CC3467">
      <w:pPr>
        <w:pStyle w:val="a4"/>
        <w:spacing w:before="0" w:beforeAutospacing="0" w:after="0" w:afterAutospacing="0"/>
        <w:jc w:val="center"/>
        <w:rPr>
          <w:bCs/>
          <w:color w:val="141414"/>
          <w:sz w:val="22"/>
          <w:szCs w:val="22"/>
        </w:rPr>
      </w:pPr>
    </w:p>
    <w:p w:rsidR="00CC3467" w:rsidRPr="00CC3467" w:rsidRDefault="00CC3467" w:rsidP="00CC3467">
      <w:pPr>
        <w:jc w:val="center"/>
        <w:rPr>
          <w:rFonts w:ascii="Times New Roman" w:hAnsi="Times New Roman"/>
        </w:rPr>
      </w:pPr>
      <w:r w:rsidRPr="00CC3467">
        <w:rPr>
          <w:rFonts w:ascii="Times New Roman" w:hAnsi="Times New Roman"/>
        </w:rPr>
        <w:t>25.04.2022г                                   п. Октябрьский                                        № 82</w:t>
      </w:r>
    </w:p>
    <w:p w:rsidR="00CC3467" w:rsidRPr="00CC3467" w:rsidRDefault="00CC3467" w:rsidP="00CC3467">
      <w:pPr>
        <w:spacing w:line="240" w:lineRule="auto"/>
        <w:jc w:val="center"/>
        <w:rPr>
          <w:rFonts w:ascii="Times New Roman" w:hAnsi="Times New Roman"/>
          <w:i/>
          <w:color w:val="000000" w:themeColor="text1"/>
        </w:rPr>
      </w:pPr>
      <w:r w:rsidRPr="00CC3467">
        <w:rPr>
          <w:rFonts w:ascii="Times New Roman" w:hAnsi="Times New Roman"/>
          <w:color w:val="000000" w:themeColor="text1"/>
        </w:rPr>
        <w:t>О внесении изменений в решение Совета депутатов Октябрьского сельсовета Краснозерского района Новосибирской области от 25.11.2019  № 193</w:t>
      </w:r>
      <w:r w:rsidRPr="00CC3467">
        <w:rPr>
          <w:rFonts w:ascii="Times New Roman" w:hAnsi="Times New Roman"/>
          <w:i/>
          <w:color w:val="000000" w:themeColor="text1"/>
        </w:rPr>
        <w:t xml:space="preserve"> </w:t>
      </w:r>
      <w:r w:rsidRPr="00CC3467">
        <w:rPr>
          <w:rFonts w:ascii="Times New Roman" w:hAnsi="Times New Roman"/>
          <w:color w:val="000000" w:themeColor="text1"/>
        </w:rPr>
        <w:t>«</w:t>
      </w:r>
      <w:r w:rsidRPr="00CC3467">
        <w:rPr>
          <w:rFonts w:ascii="Times New Roman" w:hAnsi="Times New Roman"/>
        </w:rPr>
        <w:t>Об установлении налоговых ставок и</w:t>
      </w:r>
      <w:r w:rsidRPr="00CC3467">
        <w:rPr>
          <w:rFonts w:ascii="Times New Roman" w:hAnsi="Times New Roman"/>
          <w:lang w:eastAsia="en-US"/>
        </w:rPr>
        <w:t xml:space="preserve"> </w:t>
      </w:r>
      <w:r w:rsidRPr="00CC3467">
        <w:rPr>
          <w:rFonts w:ascii="Times New Roman" w:hAnsi="Times New Roman"/>
        </w:rPr>
        <w:t>сроков уплаты земельного налога</w:t>
      </w:r>
      <w:r w:rsidRPr="00CC3467">
        <w:rPr>
          <w:rFonts w:ascii="Times New Roman" w:hAnsi="Times New Roman"/>
          <w:color w:val="000000" w:themeColor="text1"/>
        </w:rPr>
        <w:t>»</w:t>
      </w:r>
    </w:p>
    <w:p w:rsidR="00CC3467" w:rsidRPr="00CC3467" w:rsidRDefault="00CC3467" w:rsidP="00CC3467">
      <w:pPr>
        <w:autoSpaceDE w:val="0"/>
        <w:autoSpaceDN w:val="0"/>
        <w:adjustRightInd w:val="0"/>
        <w:spacing w:line="240" w:lineRule="auto"/>
        <w:ind w:firstLine="709"/>
        <w:jc w:val="both"/>
        <w:rPr>
          <w:rFonts w:ascii="Times New Roman" w:hAnsi="Times New Roman"/>
          <w:color w:val="000000" w:themeColor="text1"/>
        </w:rPr>
      </w:pPr>
      <w:r w:rsidRPr="00CC3467">
        <w:rPr>
          <w:rFonts w:ascii="Times New Roman" w:hAnsi="Times New Roman"/>
        </w:rPr>
        <w:t>В целях совершенствования нормативной правовой базы, предусматривающей налоговые преференции по земельному налогу и налогу на имущество физических лиц,</w:t>
      </w:r>
      <w:r w:rsidRPr="00CC3467">
        <w:rPr>
          <w:rFonts w:ascii="Times New Roman" w:hAnsi="Times New Roman"/>
          <w:color w:val="000000"/>
        </w:rPr>
        <w:t xml:space="preserve"> в соответствии с Налоговым кодексом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w:t>
      </w:r>
      <w:r w:rsidRPr="00CC3467">
        <w:rPr>
          <w:rFonts w:ascii="Times New Roman" w:hAnsi="Times New Roman"/>
        </w:rPr>
        <w:t>Уставом сельского поселения Октябрьского сельсовета Краснозерского муниципального района Новосибирской области</w:t>
      </w:r>
      <w:r w:rsidRPr="00CC3467">
        <w:rPr>
          <w:rFonts w:ascii="Times New Roman" w:hAnsi="Times New Roman"/>
          <w:color w:val="000000"/>
        </w:rPr>
        <w:t>, Совет депутатов Октябрьского сельсовета Краснозерского  района Новосибирской области</w:t>
      </w:r>
    </w:p>
    <w:p w:rsidR="00CC3467" w:rsidRPr="00CC3467" w:rsidRDefault="00CC3467" w:rsidP="00CC3467">
      <w:pPr>
        <w:spacing w:after="0" w:line="240" w:lineRule="auto"/>
        <w:jc w:val="both"/>
        <w:rPr>
          <w:rFonts w:ascii="Times New Roman" w:hAnsi="Times New Roman"/>
          <w:color w:val="000000" w:themeColor="text1"/>
        </w:rPr>
      </w:pPr>
      <w:r w:rsidRPr="00CC3467">
        <w:rPr>
          <w:rFonts w:ascii="Times New Roman" w:hAnsi="Times New Roman"/>
          <w:color w:val="000000" w:themeColor="text1"/>
        </w:rPr>
        <w:t>РЕШИЛ:</w:t>
      </w:r>
    </w:p>
    <w:p w:rsidR="00CC3467" w:rsidRPr="00CC3467" w:rsidRDefault="00CC3467" w:rsidP="00CC3467">
      <w:pPr>
        <w:spacing w:after="0" w:line="240" w:lineRule="auto"/>
        <w:jc w:val="both"/>
        <w:rPr>
          <w:rFonts w:ascii="Times New Roman" w:hAnsi="Times New Roman"/>
          <w:i/>
          <w:color w:val="000000" w:themeColor="text1"/>
        </w:rPr>
      </w:pPr>
      <w:r w:rsidRPr="00CC3467">
        <w:rPr>
          <w:rFonts w:ascii="Times New Roman" w:hAnsi="Times New Roman"/>
          <w:color w:val="000000" w:themeColor="text1"/>
        </w:rPr>
        <w:t xml:space="preserve">1. Внести в решение Совета депутатов </w:t>
      </w:r>
      <w:r w:rsidRPr="00CC3467">
        <w:rPr>
          <w:rFonts w:ascii="Times New Roman" w:hAnsi="Times New Roman"/>
          <w:color w:val="000000"/>
        </w:rPr>
        <w:t>Октябрьского</w:t>
      </w:r>
      <w:r w:rsidRPr="00CC3467">
        <w:rPr>
          <w:rFonts w:ascii="Times New Roman" w:hAnsi="Times New Roman"/>
          <w:color w:val="000000" w:themeColor="text1"/>
        </w:rPr>
        <w:t xml:space="preserve"> сельсовета Краснозерского района Новосибирской области от  25.11.2019  № 193</w:t>
      </w:r>
      <w:r w:rsidRPr="00CC3467">
        <w:rPr>
          <w:rFonts w:ascii="Times New Roman" w:hAnsi="Times New Roman"/>
          <w:i/>
          <w:color w:val="000000" w:themeColor="text1"/>
        </w:rPr>
        <w:t xml:space="preserve"> </w:t>
      </w:r>
      <w:r w:rsidRPr="00CC3467">
        <w:rPr>
          <w:rFonts w:ascii="Times New Roman" w:hAnsi="Times New Roman"/>
          <w:color w:val="000000" w:themeColor="text1"/>
        </w:rPr>
        <w:t>«</w:t>
      </w:r>
      <w:r w:rsidRPr="00CC3467">
        <w:rPr>
          <w:rFonts w:ascii="Times New Roman" w:hAnsi="Times New Roman"/>
        </w:rPr>
        <w:t>Об определении налоговых ставок и</w:t>
      </w:r>
      <w:r w:rsidRPr="00CC3467">
        <w:rPr>
          <w:rFonts w:ascii="Times New Roman" w:hAnsi="Times New Roman"/>
          <w:lang w:eastAsia="en-US"/>
        </w:rPr>
        <w:t xml:space="preserve"> </w:t>
      </w:r>
      <w:r w:rsidRPr="00CC3467">
        <w:rPr>
          <w:rFonts w:ascii="Times New Roman" w:hAnsi="Times New Roman"/>
        </w:rPr>
        <w:t>сроков уплаты земельного налога</w:t>
      </w:r>
      <w:r w:rsidRPr="00CC3467">
        <w:rPr>
          <w:rFonts w:ascii="Times New Roman" w:hAnsi="Times New Roman"/>
          <w:color w:val="000000" w:themeColor="text1"/>
        </w:rPr>
        <w:t>»</w:t>
      </w:r>
      <w:r w:rsidRPr="00CC3467">
        <w:rPr>
          <w:rFonts w:ascii="Times New Roman" w:hAnsi="Times New Roman"/>
          <w:i/>
          <w:color w:val="000000" w:themeColor="text1"/>
        </w:rPr>
        <w:t xml:space="preserve"> </w:t>
      </w:r>
      <w:r w:rsidRPr="00CC3467">
        <w:rPr>
          <w:rFonts w:ascii="Times New Roman" w:hAnsi="Times New Roman"/>
          <w:color w:val="000000" w:themeColor="text1"/>
        </w:rPr>
        <w:t>следующие изменения:</w:t>
      </w:r>
    </w:p>
    <w:p w:rsidR="00CC3467" w:rsidRPr="00CC3467" w:rsidRDefault="00CC3467" w:rsidP="00CC3467">
      <w:pPr>
        <w:spacing w:after="0"/>
        <w:jc w:val="both"/>
        <w:rPr>
          <w:rFonts w:ascii="Times New Roman" w:hAnsi="Times New Roman"/>
          <w:color w:val="000000" w:themeColor="text1"/>
        </w:rPr>
      </w:pPr>
      <w:r w:rsidRPr="00CC3467">
        <w:rPr>
          <w:rFonts w:ascii="Times New Roman" w:hAnsi="Times New Roman"/>
          <w:color w:val="000000" w:themeColor="text1"/>
        </w:rPr>
        <w:t xml:space="preserve">1) пункт 2 признать утратившим силу. </w:t>
      </w:r>
    </w:p>
    <w:p w:rsidR="00CC3467" w:rsidRPr="00CC3467" w:rsidRDefault="00CC3467" w:rsidP="00CC3467">
      <w:pPr>
        <w:spacing w:after="0"/>
        <w:jc w:val="both"/>
        <w:rPr>
          <w:rFonts w:ascii="Times New Roman" w:hAnsi="Times New Roman"/>
          <w:color w:val="000000" w:themeColor="text1"/>
        </w:rPr>
      </w:pPr>
      <w:r w:rsidRPr="00CC3467">
        <w:rPr>
          <w:rFonts w:ascii="Times New Roman" w:hAnsi="Times New Roman"/>
          <w:color w:val="000000" w:themeColor="text1"/>
        </w:rPr>
        <w:t xml:space="preserve">2. Опубликовать настоящее решение в периодическом печатном издании «Бюллетень органов местного самоуправления  </w:t>
      </w:r>
      <w:r w:rsidRPr="00CC3467">
        <w:rPr>
          <w:rFonts w:ascii="Times New Roman" w:hAnsi="Times New Roman"/>
          <w:color w:val="000000"/>
        </w:rPr>
        <w:t>Октябрьского</w:t>
      </w:r>
      <w:r w:rsidRPr="00CC3467">
        <w:rPr>
          <w:rFonts w:ascii="Times New Roman" w:hAnsi="Times New Roman"/>
          <w:color w:val="000000" w:themeColor="text1"/>
        </w:rPr>
        <w:t xml:space="preserve"> сельсовета Краснозерского района Новосибирской области»</w:t>
      </w:r>
      <w:r w:rsidRPr="00CC3467">
        <w:rPr>
          <w:rFonts w:ascii="Times New Roman" w:hAnsi="Times New Roman"/>
          <w:i/>
          <w:color w:val="000000" w:themeColor="text1"/>
        </w:rPr>
        <w:t xml:space="preserve"> </w:t>
      </w:r>
      <w:r w:rsidRPr="00CC3467">
        <w:rPr>
          <w:rFonts w:ascii="Times New Roman" w:hAnsi="Times New Roman"/>
          <w:color w:val="000000" w:themeColor="text1"/>
        </w:rPr>
        <w:t xml:space="preserve">и на официальном сайте администрации </w:t>
      </w:r>
      <w:r w:rsidRPr="00CC3467">
        <w:rPr>
          <w:rFonts w:ascii="Times New Roman" w:hAnsi="Times New Roman"/>
          <w:color w:val="000000"/>
        </w:rPr>
        <w:t>Октябрьского</w:t>
      </w:r>
      <w:r w:rsidRPr="00CC3467">
        <w:rPr>
          <w:rFonts w:ascii="Times New Roman" w:hAnsi="Times New Roman"/>
          <w:color w:val="000000" w:themeColor="text1"/>
        </w:rPr>
        <w:t xml:space="preserve"> сельсовета Краснозерского района Новосибирской области.</w:t>
      </w:r>
    </w:p>
    <w:p w:rsidR="00CC3467" w:rsidRPr="00CC3467" w:rsidRDefault="00CC3467" w:rsidP="00CC3467">
      <w:pPr>
        <w:jc w:val="both"/>
        <w:rPr>
          <w:rFonts w:ascii="Times New Roman" w:hAnsi="Times New Roman"/>
          <w:color w:val="000000" w:themeColor="text1"/>
        </w:rPr>
      </w:pPr>
      <w:r w:rsidRPr="00CC3467">
        <w:rPr>
          <w:rFonts w:ascii="Times New Roman" w:hAnsi="Times New Roman"/>
          <w:color w:val="000000" w:themeColor="text1"/>
        </w:rPr>
        <w:t>3. Настоящее решение вступает в силу с 1 января 2022 года.</w:t>
      </w:r>
    </w:p>
    <w:p w:rsidR="00CC3467" w:rsidRPr="00CC3467" w:rsidRDefault="00CC3467" w:rsidP="00CC3467">
      <w:pPr>
        <w:jc w:val="both"/>
        <w:rPr>
          <w:rFonts w:ascii="Times New Roman" w:hAnsi="Times New Roman"/>
          <w:color w:val="000000" w:themeColor="text1"/>
        </w:rPr>
      </w:pPr>
    </w:p>
    <w:tbl>
      <w:tblPr>
        <w:tblStyle w:val="a7"/>
        <w:tblW w:w="1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gridCol w:w="4926"/>
        <w:gridCol w:w="4927"/>
      </w:tblGrid>
      <w:tr w:rsidR="00CC3467" w:rsidRPr="00CC3467" w:rsidTr="00093BAC">
        <w:tc>
          <w:tcPr>
            <w:tcW w:w="4926" w:type="dxa"/>
          </w:tcPr>
          <w:p w:rsidR="00CC3467" w:rsidRPr="00CC3467" w:rsidRDefault="00CC3467" w:rsidP="00093BAC">
            <w:pPr>
              <w:rPr>
                <w:rFonts w:ascii="Times New Roman" w:hAnsi="Times New Roman"/>
                <w:i/>
                <w:color w:val="000000" w:themeColor="text1"/>
                <w:sz w:val="22"/>
                <w:szCs w:val="22"/>
              </w:rPr>
            </w:pPr>
            <w:r w:rsidRPr="00CC3467">
              <w:rPr>
                <w:rFonts w:ascii="Times New Roman" w:hAnsi="Times New Roman"/>
                <w:sz w:val="22"/>
                <w:szCs w:val="22"/>
              </w:rPr>
              <w:t>Глава Октябрьского сельсовета</w:t>
            </w:r>
            <w:r w:rsidRPr="00CC3467">
              <w:rPr>
                <w:rFonts w:ascii="Times New Roman" w:hAnsi="Times New Roman"/>
                <w:color w:val="000000" w:themeColor="text1"/>
                <w:sz w:val="22"/>
                <w:szCs w:val="22"/>
              </w:rPr>
              <w:t xml:space="preserve"> </w:t>
            </w:r>
            <w:r w:rsidRPr="00CC3467">
              <w:rPr>
                <w:rFonts w:ascii="Times New Roman" w:hAnsi="Times New Roman"/>
                <w:sz w:val="22"/>
                <w:szCs w:val="22"/>
              </w:rPr>
              <w:t>Краснозерского района</w:t>
            </w:r>
          </w:p>
          <w:p w:rsidR="00CC3467" w:rsidRPr="00CC3467" w:rsidRDefault="00CC3467" w:rsidP="00093BAC">
            <w:pPr>
              <w:jc w:val="both"/>
              <w:rPr>
                <w:rFonts w:ascii="Times New Roman" w:hAnsi="Times New Roman"/>
                <w:color w:val="000000" w:themeColor="text1"/>
                <w:sz w:val="22"/>
                <w:szCs w:val="22"/>
              </w:rPr>
            </w:pPr>
            <w:r w:rsidRPr="00CC3467">
              <w:rPr>
                <w:rFonts w:ascii="Times New Roman" w:hAnsi="Times New Roman"/>
                <w:sz w:val="22"/>
                <w:szCs w:val="22"/>
              </w:rPr>
              <w:t>Новосибирской области</w:t>
            </w:r>
          </w:p>
        </w:tc>
        <w:tc>
          <w:tcPr>
            <w:tcW w:w="4926" w:type="dxa"/>
          </w:tcPr>
          <w:p w:rsidR="00CC3467" w:rsidRPr="00CC3467" w:rsidRDefault="00CC3467" w:rsidP="00093BAC">
            <w:pPr>
              <w:rPr>
                <w:rFonts w:ascii="Times New Roman" w:hAnsi="Times New Roman"/>
                <w:i/>
                <w:color w:val="000000" w:themeColor="text1"/>
                <w:sz w:val="22"/>
                <w:szCs w:val="22"/>
              </w:rPr>
            </w:pPr>
            <w:r w:rsidRPr="00CC3467">
              <w:rPr>
                <w:rFonts w:ascii="Times New Roman" w:hAnsi="Times New Roman"/>
                <w:sz w:val="22"/>
                <w:szCs w:val="22"/>
              </w:rPr>
              <w:t>Председатель Совета депутатов Октябрьского сельсовета Краснозерского района</w:t>
            </w:r>
          </w:p>
          <w:p w:rsidR="00CC3467" w:rsidRPr="00CC3467" w:rsidRDefault="00CC3467" w:rsidP="00093BAC">
            <w:pPr>
              <w:jc w:val="both"/>
              <w:rPr>
                <w:rFonts w:ascii="Times New Roman" w:hAnsi="Times New Roman"/>
                <w:color w:val="000000" w:themeColor="text1"/>
                <w:sz w:val="22"/>
                <w:szCs w:val="22"/>
              </w:rPr>
            </w:pPr>
            <w:r w:rsidRPr="00CC3467">
              <w:rPr>
                <w:rFonts w:ascii="Times New Roman" w:hAnsi="Times New Roman"/>
                <w:sz w:val="22"/>
                <w:szCs w:val="22"/>
              </w:rPr>
              <w:t>Новосибирской области</w:t>
            </w:r>
          </w:p>
        </w:tc>
        <w:tc>
          <w:tcPr>
            <w:tcW w:w="4926" w:type="dxa"/>
          </w:tcPr>
          <w:p w:rsidR="00CC3467" w:rsidRPr="00CC3467" w:rsidRDefault="00CC3467" w:rsidP="00093BAC">
            <w:pPr>
              <w:jc w:val="both"/>
              <w:rPr>
                <w:rFonts w:ascii="Times New Roman" w:hAnsi="Times New Roman"/>
                <w:color w:val="000000" w:themeColor="text1"/>
                <w:sz w:val="22"/>
                <w:szCs w:val="22"/>
              </w:rPr>
            </w:pPr>
          </w:p>
        </w:tc>
        <w:tc>
          <w:tcPr>
            <w:tcW w:w="4927" w:type="dxa"/>
          </w:tcPr>
          <w:p w:rsidR="00CC3467" w:rsidRPr="00CC3467" w:rsidRDefault="00CC3467" w:rsidP="00093BAC">
            <w:pPr>
              <w:jc w:val="both"/>
              <w:rPr>
                <w:rFonts w:ascii="Times New Roman" w:hAnsi="Times New Roman"/>
                <w:color w:val="000000" w:themeColor="text1"/>
                <w:sz w:val="22"/>
                <w:szCs w:val="22"/>
              </w:rPr>
            </w:pPr>
          </w:p>
        </w:tc>
      </w:tr>
      <w:tr w:rsidR="00CC3467" w:rsidRPr="00CC3467" w:rsidTr="00093BAC">
        <w:tc>
          <w:tcPr>
            <w:tcW w:w="4926" w:type="dxa"/>
          </w:tcPr>
          <w:p w:rsidR="00CC3467" w:rsidRPr="00CC3467" w:rsidRDefault="00CC3467" w:rsidP="00093BAC">
            <w:pPr>
              <w:jc w:val="both"/>
              <w:rPr>
                <w:rFonts w:ascii="Times New Roman" w:hAnsi="Times New Roman"/>
                <w:color w:val="000000" w:themeColor="text1"/>
                <w:sz w:val="22"/>
                <w:szCs w:val="22"/>
              </w:rPr>
            </w:pPr>
          </w:p>
          <w:p w:rsidR="00CC3467" w:rsidRPr="00CC3467" w:rsidRDefault="00CC3467" w:rsidP="00093BAC">
            <w:pPr>
              <w:jc w:val="both"/>
              <w:rPr>
                <w:rFonts w:ascii="Times New Roman" w:hAnsi="Times New Roman"/>
                <w:color w:val="000000" w:themeColor="text1"/>
                <w:sz w:val="22"/>
                <w:szCs w:val="22"/>
              </w:rPr>
            </w:pPr>
          </w:p>
          <w:p w:rsidR="00CC3467" w:rsidRPr="00CC3467" w:rsidRDefault="00CC3467" w:rsidP="00093BAC">
            <w:pPr>
              <w:jc w:val="both"/>
              <w:rPr>
                <w:rFonts w:ascii="Times New Roman" w:hAnsi="Times New Roman"/>
                <w:color w:val="000000" w:themeColor="text1"/>
                <w:sz w:val="22"/>
                <w:szCs w:val="22"/>
              </w:rPr>
            </w:pPr>
            <w:r w:rsidRPr="00CC3467">
              <w:rPr>
                <w:rFonts w:ascii="Times New Roman" w:hAnsi="Times New Roman"/>
                <w:color w:val="000000" w:themeColor="text1"/>
                <w:sz w:val="22"/>
                <w:szCs w:val="22"/>
              </w:rPr>
              <w:t>_________________    А.Б. Юданов</w:t>
            </w:r>
          </w:p>
          <w:p w:rsidR="00CC3467" w:rsidRPr="00CC3467" w:rsidRDefault="00CC3467" w:rsidP="00093BAC">
            <w:pPr>
              <w:jc w:val="both"/>
              <w:rPr>
                <w:rFonts w:ascii="Times New Roman" w:hAnsi="Times New Roman"/>
                <w:color w:val="000000" w:themeColor="text1"/>
                <w:sz w:val="22"/>
                <w:szCs w:val="22"/>
              </w:rPr>
            </w:pPr>
          </w:p>
        </w:tc>
        <w:tc>
          <w:tcPr>
            <w:tcW w:w="4926" w:type="dxa"/>
          </w:tcPr>
          <w:p w:rsidR="00CC3467" w:rsidRPr="00CC3467" w:rsidRDefault="00CC3467" w:rsidP="00093BAC">
            <w:pPr>
              <w:jc w:val="both"/>
              <w:rPr>
                <w:rFonts w:ascii="Times New Roman" w:hAnsi="Times New Roman"/>
                <w:color w:val="000000" w:themeColor="text1"/>
                <w:sz w:val="22"/>
                <w:szCs w:val="22"/>
              </w:rPr>
            </w:pPr>
          </w:p>
          <w:p w:rsidR="00CC3467" w:rsidRPr="00CC3467" w:rsidRDefault="00CC3467" w:rsidP="00093BAC">
            <w:pPr>
              <w:jc w:val="both"/>
              <w:rPr>
                <w:rFonts w:ascii="Times New Roman" w:hAnsi="Times New Roman"/>
                <w:color w:val="000000" w:themeColor="text1"/>
                <w:sz w:val="22"/>
                <w:szCs w:val="22"/>
              </w:rPr>
            </w:pPr>
          </w:p>
          <w:p w:rsidR="00CC3467" w:rsidRPr="00CC3467" w:rsidRDefault="00CC3467" w:rsidP="00093BAC">
            <w:pPr>
              <w:jc w:val="both"/>
              <w:rPr>
                <w:rFonts w:ascii="Times New Roman" w:hAnsi="Times New Roman"/>
                <w:color w:val="000000" w:themeColor="text1"/>
                <w:sz w:val="22"/>
                <w:szCs w:val="22"/>
              </w:rPr>
            </w:pPr>
            <w:r w:rsidRPr="00CC3467">
              <w:rPr>
                <w:rFonts w:ascii="Times New Roman" w:hAnsi="Times New Roman"/>
                <w:color w:val="000000" w:themeColor="text1"/>
                <w:sz w:val="22"/>
                <w:szCs w:val="22"/>
              </w:rPr>
              <w:t xml:space="preserve">___________         Б.Ш. </w:t>
            </w:r>
            <w:proofErr w:type="spellStart"/>
            <w:r w:rsidRPr="00CC3467">
              <w:rPr>
                <w:rFonts w:ascii="Times New Roman" w:hAnsi="Times New Roman"/>
                <w:color w:val="000000" w:themeColor="text1"/>
                <w:sz w:val="22"/>
                <w:szCs w:val="22"/>
              </w:rPr>
              <w:t>Айгазинова</w:t>
            </w:r>
            <w:proofErr w:type="spellEnd"/>
          </w:p>
          <w:p w:rsidR="00CC3467" w:rsidRPr="00CC3467" w:rsidRDefault="00CC3467" w:rsidP="00093BAC">
            <w:pPr>
              <w:jc w:val="both"/>
              <w:rPr>
                <w:rFonts w:ascii="Times New Roman" w:hAnsi="Times New Roman"/>
                <w:color w:val="000000" w:themeColor="text1"/>
                <w:sz w:val="22"/>
                <w:szCs w:val="22"/>
              </w:rPr>
            </w:pPr>
          </w:p>
        </w:tc>
        <w:tc>
          <w:tcPr>
            <w:tcW w:w="4926" w:type="dxa"/>
          </w:tcPr>
          <w:p w:rsidR="00CC3467" w:rsidRPr="00CC3467" w:rsidRDefault="00CC3467" w:rsidP="00093BAC">
            <w:pPr>
              <w:jc w:val="both"/>
              <w:rPr>
                <w:rFonts w:ascii="Times New Roman" w:hAnsi="Times New Roman"/>
                <w:color w:val="000000" w:themeColor="text1"/>
                <w:sz w:val="22"/>
                <w:szCs w:val="22"/>
              </w:rPr>
            </w:pPr>
          </w:p>
        </w:tc>
        <w:tc>
          <w:tcPr>
            <w:tcW w:w="4927" w:type="dxa"/>
          </w:tcPr>
          <w:p w:rsidR="00CC3467" w:rsidRPr="00CC3467" w:rsidRDefault="00CC3467" w:rsidP="00093BAC">
            <w:pPr>
              <w:jc w:val="both"/>
              <w:rPr>
                <w:rFonts w:ascii="Times New Roman" w:hAnsi="Times New Roman"/>
                <w:color w:val="000000" w:themeColor="text1"/>
                <w:sz w:val="22"/>
                <w:szCs w:val="22"/>
              </w:rPr>
            </w:pPr>
          </w:p>
        </w:tc>
      </w:tr>
    </w:tbl>
    <w:p w:rsidR="00CC3467" w:rsidRPr="00CC3467" w:rsidRDefault="00CC3467" w:rsidP="00CC3467">
      <w:pPr>
        <w:rPr>
          <w:rFonts w:ascii="Times New Roman" w:hAnsi="Times New Roman"/>
        </w:rPr>
      </w:pPr>
    </w:p>
    <w:p w:rsidR="00CC3467" w:rsidRPr="00CC3467" w:rsidRDefault="00CC3467" w:rsidP="00CC3467">
      <w:pPr>
        <w:rPr>
          <w:rFonts w:ascii="Times New Roman" w:hAnsi="Times New Roman"/>
          <w:bCs/>
          <w:color w:val="000000" w:themeColor="text1"/>
        </w:rPr>
      </w:pPr>
      <w:r w:rsidRPr="00CC3467">
        <w:rPr>
          <w:rFonts w:ascii="Times New Roman" w:hAnsi="Times New Roman"/>
          <w:bCs/>
          <w:color w:val="000000" w:themeColor="text1"/>
        </w:rPr>
        <w:lastRenderedPageBreak/>
        <w:t>2. Постановления:</w:t>
      </w:r>
    </w:p>
    <w:p w:rsidR="00CC3467" w:rsidRPr="00CC3467" w:rsidRDefault="00CC3467" w:rsidP="00CC3467">
      <w:pPr>
        <w:spacing w:after="0" w:line="240" w:lineRule="auto"/>
        <w:jc w:val="center"/>
        <w:rPr>
          <w:rFonts w:ascii="Times New Roman" w:hAnsi="Times New Roman"/>
        </w:rPr>
      </w:pPr>
      <w:r w:rsidRPr="00CC3467">
        <w:rPr>
          <w:rFonts w:ascii="Times New Roman" w:hAnsi="Times New Roman"/>
        </w:rPr>
        <w:t>АДМИНИСТРАЦИЯ ОКТЯБРЬСКОГО  СЕЛЬСОВЕТА</w:t>
      </w:r>
    </w:p>
    <w:p w:rsidR="00CC3467" w:rsidRPr="00CC3467" w:rsidRDefault="00CC3467" w:rsidP="00CC3467">
      <w:pPr>
        <w:spacing w:after="0" w:line="240" w:lineRule="auto"/>
        <w:jc w:val="center"/>
        <w:rPr>
          <w:rFonts w:ascii="Times New Roman" w:hAnsi="Times New Roman"/>
        </w:rPr>
      </w:pPr>
      <w:r w:rsidRPr="00CC3467">
        <w:rPr>
          <w:rFonts w:ascii="Times New Roman" w:hAnsi="Times New Roman"/>
        </w:rPr>
        <w:t>КРАСНОЗЕРСКОГО РАЙОНА НОВОСИБИРСКОЙ ОБЛАСТИ</w:t>
      </w:r>
    </w:p>
    <w:p w:rsidR="00CC3467" w:rsidRPr="00CC3467" w:rsidRDefault="00CC3467" w:rsidP="00CC3467">
      <w:pPr>
        <w:spacing w:after="0" w:line="240" w:lineRule="auto"/>
        <w:jc w:val="center"/>
        <w:rPr>
          <w:rFonts w:ascii="Times New Roman" w:hAnsi="Times New Roman"/>
        </w:rPr>
      </w:pPr>
    </w:p>
    <w:p w:rsidR="00CC3467" w:rsidRPr="00CC3467" w:rsidRDefault="00CC3467" w:rsidP="00CC3467">
      <w:pPr>
        <w:spacing w:after="0" w:line="240" w:lineRule="auto"/>
        <w:jc w:val="center"/>
        <w:rPr>
          <w:rFonts w:ascii="Times New Roman" w:hAnsi="Times New Roman"/>
        </w:rPr>
      </w:pPr>
      <w:r w:rsidRPr="00CC3467">
        <w:rPr>
          <w:rFonts w:ascii="Times New Roman" w:hAnsi="Times New Roman"/>
        </w:rPr>
        <w:t>ПОСТАНОВЛЕНИЕ</w:t>
      </w:r>
    </w:p>
    <w:p w:rsidR="00CC3467" w:rsidRPr="00CC3467" w:rsidRDefault="00CC3467" w:rsidP="00CC3467">
      <w:pPr>
        <w:spacing w:after="0" w:line="240" w:lineRule="auto"/>
        <w:rPr>
          <w:rFonts w:ascii="Times New Roman" w:hAnsi="Times New Roman"/>
        </w:rPr>
      </w:pPr>
      <w:r w:rsidRPr="00CC3467">
        <w:rPr>
          <w:rFonts w:ascii="Times New Roman" w:hAnsi="Times New Roman"/>
        </w:rPr>
        <w:t>От  22.04.2022                                                                                                        № 28</w:t>
      </w:r>
    </w:p>
    <w:p w:rsidR="00CC3467" w:rsidRPr="00CC3467" w:rsidRDefault="00CC3467" w:rsidP="00CC3467">
      <w:pPr>
        <w:spacing w:after="0" w:line="240" w:lineRule="auto"/>
        <w:jc w:val="center"/>
        <w:rPr>
          <w:rFonts w:ascii="Times New Roman" w:hAnsi="Times New Roman"/>
        </w:rPr>
      </w:pPr>
      <w:r w:rsidRPr="00CC3467">
        <w:rPr>
          <w:rFonts w:ascii="Times New Roman" w:hAnsi="Times New Roman"/>
        </w:rPr>
        <w:t>п.Октябрьский</w:t>
      </w:r>
    </w:p>
    <w:p w:rsidR="00CC3467" w:rsidRPr="00CC3467" w:rsidRDefault="00CC3467" w:rsidP="00CC3467">
      <w:pPr>
        <w:widowControl w:val="0"/>
        <w:tabs>
          <w:tab w:val="left" w:pos="9921"/>
        </w:tabs>
        <w:spacing w:after="0" w:line="317" w:lineRule="exact"/>
        <w:ind w:right="-2"/>
        <w:jc w:val="both"/>
        <w:rPr>
          <w:rFonts w:ascii="Times New Roman" w:hAnsi="Times New Roman"/>
          <w:color w:val="000000"/>
        </w:rPr>
      </w:pPr>
    </w:p>
    <w:p w:rsidR="00CC3467" w:rsidRPr="00CC3467" w:rsidRDefault="00CC3467" w:rsidP="00CC3467">
      <w:pPr>
        <w:spacing w:after="0" w:line="240" w:lineRule="auto"/>
        <w:ind w:right="3827"/>
        <w:jc w:val="both"/>
        <w:rPr>
          <w:rFonts w:ascii="Times New Roman" w:hAnsi="Times New Roman"/>
        </w:rPr>
      </w:pPr>
      <w:r w:rsidRPr="00CC3467">
        <w:rPr>
          <w:rFonts w:ascii="Times New Roman" w:hAnsi="Times New Roman"/>
        </w:rPr>
        <w:t> </w:t>
      </w:r>
    </w:p>
    <w:p w:rsidR="00CC3467" w:rsidRPr="00CC3467" w:rsidRDefault="00CC3467" w:rsidP="00CC3467">
      <w:pPr>
        <w:spacing w:after="0" w:line="240" w:lineRule="auto"/>
        <w:ind w:right="4819"/>
        <w:jc w:val="both"/>
        <w:rPr>
          <w:rFonts w:ascii="Times New Roman" w:hAnsi="Times New Roman"/>
          <w:bCs/>
        </w:rPr>
      </w:pPr>
      <w:r w:rsidRPr="00CC3467">
        <w:rPr>
          <w:rFonts w:ascii="Times New Roman" w:hAnsi="Times New Roman"/>
          <w:bCs/>
        </w:rPr>
        <w:t>Об утверждении Положения о системе управления охраной труда в администрации Октябрьского сельсовета Краснозерского района Новосибирской области</w:t>
      </w:r>
    </w:p>
    <w:p w:rsidR="00CC3467" w:rsidRPr="00CC3467" w:rsidRDefault="00CC3467" w:rsidP="00CC3467">
      <w:pPr>
        <w:spacing w:after="0" w:line="240" w:lineRule="auto"/>
        <w:rPr>
          <w:rFonts w:ascii="Times New Roman" w:hAnsi="Times New Roman"/>
        </w:rPr>
      </w:pPr>
      <w:r w:rsidRPr="00CC3467">
        <w:rPr>
          <w:rFonts w:ascii="Times New Roman" w:hAnsi="Times New Roman"/>
        </w:rPr>
        <w:t> </w:t>
      </w:r>
    </w:p>
    <w:p w:rsidR="00CC3467" w:rsidRPr="00CC3467" w:rsidRDefault="00CC3467" w:rsidP="00CC3467">
      <w:pPr>
        <w:pStyle w:val="a4"/>
        <w:spacing w:before="0" w:beforeAutospacing="0" w:after="0" w:afterAutospacing="0"/>
        <w:ind w:firstLine="851"/>
        <w:jc w:val="both"/>
        <w:rPr>
          <w:sz w:val="22"/>
          <w:szCs w:val="22"/>
        </w:rPr>
      </w:pPr>
      <w:r w:rsidRPr="00CC3467">
        <w:rPr>
          <w:color w:val="000000"/>
          <w:sz w:val="22"/>
          <w:szCs w:val="22"/>
        </w:rPr>
        <w:t xml:space="preserve">В </w:t>
      </w:r>
      <w:r w:rsidRPr="00CC3467">
        <w:rPr>
          <w:sz w:val="22"/>
          <w:szCs w:val="22"/>
        </w:rPr>
        <w:t>целях реализации основных направлений государственной политики в сфере охраны труда и соблюдения требований охраны труда, в соответствии со ст. 209 Трудового </w:t>
      </w:r>
      <w:hyperlink r:id="rId5" w:tgtFrame="_blank" w:history="1">
        <w:r w:rsidRPr="00CC3467">
          <w:rPr>
            <w:rStyle w:val="hyperlink"/>
            <w:sz w:val="22"/>
            <w:szCs w:val="22"/>
          </w:rPr>
          <w:t>кодекса</w:t>
        </w:r>
      </w:hyperlink>
      <w:r w:rsidRPr="00CC3467">
        <w:rPr>
          <w:sz w:val="22"/>
          <w:szCs w:val="22"/>
        </w:rPr>
        <w:t> Российской Федерации, руководствуясь приказом Минтруда России от 29.10.2021 № 776н «Об утверждении Примерного положения о системе управления охраной труда», администрация Октябрьского сельсовета Краснозерского района Новосибирской области</w:t>
      </w:r>
    </w:p>
    <w:p w:rsidR="00CC3467" w:rsidRPr="00CC3467" w:rsidRDefault="00CC3467" w:rsidP="00CC3467">
      <w:pPr>
        <w:spacing w:after="0" w:line="240" w:lineRule="auto"/>
        <w:ind w:firstLine="851"/>
        <w:jc w:val="both"/>
        <w:rPr>
          <w:rFonts w:ascii="Times New Roman" w:hAnsi="Times New Roman"/>
        </w:rPr>
      </w:pPr>
      <w:r w:rsidRPr="00CC3467">
        <w:rPr>
          <w:rFonts w:ascii="Times New Roman" w:hAnsi="Times New Roman"/>
        </w:rPr>
        <w:t>ПОСТАНОВЛЯЕТ:</w:t>
      </w:r>
    </w:p>
    <w:p w:rsidR="00CC3467" w:rsidRPr="00CC3467" w:rsidRDefault="00CC3467" w:rsidP="00CC3467">
      <w:pPr>
        <w:pStyle w:val="a8"/>
        <w:numPr>
          <w:ilvl w:val="0"/>
          <w:numId w:val="4"/>
        </w:numPr>
        <w:spacing w:after="0" w:line="240" w:lineRule="auto"/>
        <w:ind w:left="0" w:firstLine="851"/>
        <w:jc w:val="both"/>
        <w:rPr>
          <w:rFonts w:ascii="Times New Roman" w:eastAsia="Times New Roman" w:hAnsi="Times New Roman" w:cs="Times New Roman"/>
          <w:lang w:eastAsia="ru-RU"/>
        </w:rPr>
      </w:pPr>
      <w:r w:rsidRPr="00CC3467">
        <w:rPr>
          <w:rFonts w:ascii="Times New Roman" w:hAnsi="Times New Roman" w:cs="Times New Roman"/>
          <w:color w:val="000000"/>
        </w:rPr>
        <w:t>Утвердить Положение о системе управления охраной труда в администрации</w:t>
      </w:r>
      <w:r w:rsidRPr="00CC3467">
        <w:rPr>
          <w:rFonts w:ascii="Times New Roman" w:hAnsi="Times New Roman" w:cs="Times New Roman"/>
        </w:rPr>
        <w:t xml:space="preserve"> Октябрьского сельсовета Краснозерского района </w:t>
      </w:r>
      <w:r w:rsidRPr="00CC3467">
        <w:rPr>
          <w:rFonts w:ascii="Times New Roman" w:hAnsi="Times New Roman" w:cs="Times New Roman"/>
          <w:color w:val="000000"/>
        </w:rPr>
        <w:t>Новосибирской области (далее - положение)  согласно приложению к настоящему постановлению.</w:t>
      </w:r>
    </w:p>
    <w:p w:rsidR="00CC3467" w:rsidRPr="00CC3467" w:rsidRDefault="00CC3467" w:rsidP="00CC3467">
      <w:pPr>
        <w:pStyle w:val="a8"/>
        <w:numPr>
          <w:ilvl w:val="0"/>
          <w:numId w:val="4"/>
        </w:numPr>
        <w:spacing w:after="0" w:line="240" w:lineRule="auto"/>
        <w:ind w:left="0" w:firstLine="851"/>
        <w:jc w:val="both"/>
        <w:rPr>
          <w:rFonts w:ascii="Times New Roman" w:eastAsia="Times New Roman" w:hAnsi="Times New Roman" w:cs="Times New Roman"/>
          <w:lang w:eastAsia="ru-RU"/>
        </w:rPr>
      </w:pPr>
      <w:r w:rsidRPr="00CC3467">
        <w:rPr>
          <w:rFonts w:ascii="Times New Roman" w:eastAsia="Times New Roman" w:hAnsi="Times New Roman" w:cs="Times New Roman"/>
          <w:lang w:eastAsia="ru-RU"/>
        </w:rPr>
        <w:t>Специалисту 1 разряда администрации Никулиной Н.Н. обеспечить ознакомление работников  с настоящим Положением под подпись, а вновь принимаемых – в день допуска к работе.</w:t>
      </w:r>
    </w:p>
    <w:p w:rsidR="00CC3467" w:rsidRPr="00CC3467" w:rsidRDefault="00CC3467" w:rsidP="00CC3467">
      <w:pPr>
        <w:pStyle w:val="a8"/>
        <w:numPr>
          <w:ilvl w:val="0"/>
          <w:numId w:val="4"/>
        </w:numPr>
        <w:spacing w:after="0" w:line="240" w:lineRule="auto"/>
        <w:ind w:left="0" w:firstLine="851"/>
        <w:jc w:val="both"/>
        <w:rPr>
          <w:rFonts w:ascii="Times New Roman" w:eastAsia="Times New Roman" w:hAnsi="Times New Roman" w:cs="Times New Roman"/>
          <w:lang w:eastAsia="ru-RU"/>
        </w:rPr>
      </w:pPr>
      <w:r w:rsidRPr="00CC3467">
        <w:rPr>
          <w:rFonts w:ascii="Times New Roman" w:eastAsia="Times New Roman" w:hAnsi="Times New Roman" w:cs="Times New Roman"/>
          <w:lang w:eastAsia="ru-RU"/>
        </w:rPr>
        <w:t>Специалисту 1 разряда администрации Никитиной А.А. обеспечить публикацию настоящего постановления в периодическом печатном издании «Бюллетень органов местного самоуправления Октябрьского сельсовета Краснозерского района Новосибирской области» и разместить на официальном сайте администрации Октябрьского сельсовета Краснозерского района Новосибирской области.</w:t>
      </w:r>
    </w:p>
    <w:p w:rsidR="00CC3467" w:rsidRPr="00CC3467" w:rsidRDefault="00CC3467" w:rsidP="00CC3467">
      <w:pPr>
        <w:pStyle w:val="a8"/>
        <w:numPr>
          <w:ilvl w:val="0"/>
          <w:numId w:val="4"/>
        </w:numPr>
        <w:spacing w:after="0" w:line="240" w:lineRule="auto"/>
        <w:ind w:left="0" w:firstLine="851"/>
        <w:jc w:val="both"/>
        <w:rPr>
          <w:rFonts w:ascii="Times New Roman" w:hAnsi="Times New Roman" w:cs="Times New Roman"/>
          <w:lang w:eastAsia="ru-RU"/>
        </w:rPr>
      </w:pPr>
      <w:r w:rsidRPr="00CC3467">
        <w:rPr>
          <w:rFonts w:ascii="Times New Roman" w:eastAsia="Times New Roman" w:hAnsi="Times New Roman" w:cs="Times New Roman"/>
          <w:lang w:eastAsia="ru-RU"/>
        </w:rPr>
        <w:t xml:space="preserve">Контроль за исполнением данного постановления </w:t>
      </w:r>
      <w:r w:rsidRPr="00CC3467">
        <w:rPr>
          <w:rFonts w:ascii="Times New Roman" w:hAnsi="Times New Roman" w:cs="Times New Roman"/>
        </w:rPr>
        <w:t>оставляю за собой</w:t>
      </w:r>
      <w:r w:rsidRPr="00CC3467">
        <w:rPr>
          <w:rFonts w:ascii="Times New Roman" w:eastAsia="Times New Roman" w:hAnsi="Times New Roman" w:cs="Times New Roman"/>
          <w:lang w:eastAsia="ru-RU"/>
        </w:rPr>
        <w:t>. </w:t>
      </w:r>
    </w:p>
    <w:p w:rsidR="00CC3467" w:rsidRPr="00CC3467" w:rsidRDefault="00CC3467" w:rsidP="00CC3467">
      <w:pPr>
        <w:spacing w:after="0" w:line="240" w:lineRule="auto"/>
        <w:jc w:val="both"/>
        <w:rPr>
          <w:rFonts w:ascii="Times New Roman" w:hAnsi="Times New Roman"/>
        </w:rPr>
      </w:pPr>
    </w:p>
    <w:p w:rsidR="00CC3467" w:rsidRPr="00CC3467" w:rsidRDefault="00CC3467" w:rsidP="00CC3467">
      <w:pPr>
        <w:spacing w:after="0" w:line="240" w:lineRule="auto"/>
        <w:jc w:val="both"/>
        <w:rPr>
          <w:rFonts w:ascii="Times New Roman" w:hAnsi="Times New Roman"/>
        </w:rPr>
      </w:pPr>
    </w:p>
    <w:p w:rsidR="00CC3467" w:rsidRPr="00CC3467" w:rsidRDefault="00CC3467" w:rsidP="00CC3467">
      <w:pPr>
        <w:spacing w:after="0" w:line="240" w:lineRule="auto"/>
        <w:jc w:val="both"/>
        <w:rPr>
          <w:rFonts w:ascii="Times New Roman" w:hAnsi="Times New Roman"/>
        </w:rPr>
      </w:pPr>
    </w:p>
    <w:p w:rsidR="00CC3467" w:rsidRPr="00CC3467" w:rsidRDefault="00CC3467" w:rsidP="00CC3467">
      <w:pPr>
        <w:pStyle w:val="ConsPlusNormal"/>
        <w:jc w:val="both"/>
        <w:rPr>
          <w:rFonts w:ascii="Times New Roman" w:hAnsi="Times New Roman" w:cs="Times New Roman"/>
          <w:sz w:val="22"/>
          <w:szCs w:val="22"/>
        </w:rPr>
      </w:pPr>
      <w:r w:rsidRPr="00CC3467">
        <w:rPr>
          <w:rFonts w:ascii="Times New Roman" w:hAnsi="Times New Roman" w:cs="Times New Roman"/>
          <w:sz w:val="22"/>
          <w:szCs w:val="22"/>
        </w:rPr>
        <w:t>Глава Октябрьского сельсовета                                                   А.Б.Юданов</w:t>
      </w:r>
    </w:p>
    <w:p w:rsidR="00CC3467" w:rsidRPr="00CC3467" w:rsidRDefault="00CC3467" w:rsidP="00CC3467">
      <w:pPr>
        <w:pStyle w:val="ConsPlusNormal"/>
        <w:jc w:val="both"/>
        <w:rPr>
          <w:rFonts w:ascii="Times New Roman" w:hAnsi="Times New Roman" w:cs="Times New Roman"/>
          <w:sz w:val="22"/>
          <w:szCs w:val="22"/>
        </w:rPr>
      </w:pPr>
      <w:r w:rsidRPr="00CC3467">
        <w:rPr>
          <w:rFonts w:ascii="Times New Roman" w:hAnsi="Times New Roman" w:cs="Times New Roman"/>
          <w:sz w:val="22"/>
          <w:szCs w:val="22"/>
        </w:rPr>
        <w:t>Краснозерского района Новосибирской области</w:t>
      </w:r>
    </w:p>
    <w:p w:rsidR="00CC3467" w:rsidRPr="00CC3467" w:rsidRDefault="00CC3467" w:rsidP="00CC3467">
      <w:pPr>
        <w:pStyle w:val="ConsPlusNormal"/>
        <w:ind w:firstLine="540"/>
        <w:jc w:val="both"/>
        <w:rPr>
          <w:rFonts w:ascii="Times New Roman" w:hAnsi="Times New Roman" w:cs="Times New Roman"/>
          <w:sz w:val="22"/>
          <w:szCs w:val="22"/>
        </w:rPr>
      </w:pPr>
    </w:p>
    <w:p w:rsidR="00CC3467" w:rsidRPr="00CC3467" w:rsidRDefault="00CC3467" w:rsidP="00CC3467">
      <w:pPr>
        <w:pStyle w:val="ConsPlusNormal"/>
        <w:jc w:val="both"/>
        <w:rPr>
          <w:rFonts w:ascii="Times New Roman" w:hAnsi="Times New Roman" w:cs="Times New Roman"/>
          <w:sz w:val="22"/>
          <w:szCs w:val="22"/>
        </w:rPr>
      </w:pPr>
    </w:p>
    <w:p w:rsidR="00CC3467" w:rsidRPr="00CC3467" w:rsidRDefault="00CC3467" w:rsidP="00CC3467">
      <w:pPr>
        <w:pStyle w:val="ConsPlusNormal"/>
        <w:jc w:val="both"/>
        <w:rPr>
          <w:rFonts w:ascii="Times New Roman" w:hAnsi="Times New Roman" w:cs="Times New Roman"/>
          <w:sz w:val="22"/>
          <w:szCs w:val="22"/>
        </w:rPr>
      </w:pPr>
    </w:p>
    <w:p w:rsidR="00CC3467" w:rsidRPr="00CC3467" w:rsidRDefault="00CC3467" w:rsidP="00CC3467">
      <w:pPr>
        <w:pStyle w:val="ConsPlusNormal"/>
        <w:jc w:val="both"/>
        <w:rPr>
          <w:rFonts w:ascii="Times New Roman" w:hAnsi="Times New Roman" w:cs="Times New Roman"/>
          <w:sz w:val="22"/>
          <w:szCs w:val="22"/>
        </w:rPr>
      </w:pPr>
      <w:r w:rsidRPr="00CC3467">
        <w:rPr>
          <w:rFonts w:ascii="Times New Roman" w:hAnsi="Times New Roman" w:cs="Times New Roman"/>
          <w:sz w:val="22"/>
          <w:szCs w:val="22"/>
        </w:rPr>
        <w:t>исп. Никулина Н.Н.</w:t>
      </w:r>
    </w:p>
    <w:p w:rsidR="00CC3467" w:rsidRPr="00CC3467" w:rsidRDefault="00CC3467" w:rsidP="00CC3467">
      <w:pPr>
        <w:pStyle w:val="ConsPlusNormal"/>
        <w:jc w:val="both"/>
        <w:rPr>
          <w:rFonts w:ascii="Times New Roman" w:hAnsi="Times New Roman" w:cs="Times New Roman"/>
          <w:sz w:val="22"/>
          <w:szCs w:val="22"/>
        </w:rPr>
      </w:pPr>
      <w:r w:rsidRPr="00CC3467">
        <w:rPr>
          <w:rFonts w:ascii="Times New Roman" w:hAnsi="Times New Roman" w:cs="Times New Roman"/>
          <w:sz w:val="22"/>
          <w:szCs w:val="22"/>
        </w:rPr>
        <w:t>61-603</w:t>
      </w:r>
    </w:p>
    <w:p w:rsidR="00CC3467" w:rsidRPr="00CC3467" w:rsidRDefault="00CC3467" w:rsidP="00CC3467">
      <w:pPr>
        <w:tabs>
          <w:tab w:val="left" w:pos="142"/>
        </w:tabs>
        <w:spacing w:after="0" w:line="240" w:lineRule="auto"/>
        <w:ind w:left="5954"/>
        <w:jc w:val="right"/>
        <w:rPr>
          <w:rFonts w:ascii="Times New Roman" w:hAnsi="Times New Roman"/>
        </w:rPr>
      </w:pPr>
    </w:p>
    <w:p w:rsidR="00CC3467" w:rsidRPr="00CC3467" w:rsidRDefault="00CC3467" w:rsidP="00CC3467">
      <w:pPr>
        <w:tabs>
          <w:tab w:val="left" w:pos="142"/>
        </w:tabs>
        <w:spacing w:after="0" w:line="240" w:lineRule="auto"/>
        <w:ind w:left="5954"/>
        <w:jc w:val="right"/>
        <w:rPr>
          <w:rFonts w:ascii="Times New Roman" w:hAnsi="Times New Roman"/>
        </w:rPr>
      </w:pPr>
      <w:r w:rsidRPr="00CC3467">
        <w:rPr>
          <w:rFonts w:ascii="Times New Roman" w:hAnsi="Times New Roman"/>
        </w:rPr>
        <w:t>Приложение</w:t>
      </w:r>
    </w:p>
    <w:p w:rsidR="00CC3467" w:rsidRPr="00CC3467" w:rsidRDefault="00CC3467" w:rsidP="00CC3467">
      <w:pPr>
        <w:tabs>
          <w:tab w:val="left" w:pos="142"/>
        </w:tabs>
        <w:spacing w:after="0" w:line="240" w:lineRule="auto"/>
        <w:ind w:left="5954"/>
        <w:jc w:val="both"/>
        <w:rPr>
          <w:rFonts w:ascii="Times New Roman" w:hAnsi="Times New Roman"/>
        </w:rPr>
      </w:pPr>
      <w:r w:rsidRPr="00CC3467">
        <w:rPr>
          <w:rFonts w:ascii="Times New Roman" w:hAnsi="Times New Roman"/>
        </w:rPr>
        <w:t>к постановлению администрации Октябрьского сельсовета Краснозерского района Новосибирской области  от 22.04.2022  № 28</w:t>
      </w:r>
    </w:p>
    <w:p w:rsidR="00CC3467" w:rsidRPr="00CC3467" w:rsidRDefault="00CC3467" w:rsidP="00CC3467">
      <w:pPr>
        <w:spacing w:after="0" w:line="240" w:lineRule="auto"/>
        <w:jc w:val="right"/>
        <w:rPr>
          <w:rFonts w:ascii="Times New Roman" w:hAnsi="Times New Roman"/>
        </w:rPr>
      </w:pPr>
      <w:r w:rsidRPr="00CC3467">
        <w:rPr>
          <w:rFonts w:ascii="Times New Roman" w:hAnsi="Times New Roman"/>
        </w:rPr>
        <w:t> </w:t>
      </w:r>
    </w:p>
    <w:p w:rsidR="00CC3467" w:rsidRPr="00CC3467" w:rsidRDefault="00CC3467" w:rsidP="00CC3467">
      <w:pPr>
        <w:pStyle w:val="a4"/>
        <w:spacing w:before="0" w:beforeAutospacing="0" w:after="0" w:afterAutospacing="0"/>
        <w:ind w:firstLine="633"/>
        <w:jc w:val="center"/>
        <w:rPr>
          <w:b/>
          <w:bCs/>
          <w:color w:val="000000"/>
          <w:sz w:val="22"/>
          <w:szCs w:val="22"/>
        </w:rPr>
      </w:pPr>
      <w:r w:rsidRPr="00CC3467">
        <w:rPr>
          <w:b/>
          <w:bCs/>
          <w:color w:val="000000"/>
          <w:sz w:val="22"/>
          <w:szCs w:val="22"/>
        </w:rPr>
        <w:t>ПОЛОЖЕНИЕ</w:t>
      </w:r>
    </w:p>
    <w:p w:rsidR="00CC3467" w:rsidRPr="00CC3467" w:rsidRDefault="00CC3467" w:rsidP="00CC3467">
      <w:pPr>
        <w:pStyle w:val="a4"/>
        <w:spacing w:before="0" w:beforeAutospacing="0" w:after="0" w:afterAutospacing="0"/>
        <w:ind w:firstLine="633"/>
        <w:jc w:val="center"/>
        <w:rPr>
          <w:color w:val="000000"/>
          <w:sz w:val="22"/>
          <w:szCs w:val="22"/>
        </w:rPr>
      </w:pPr>
    </w:p>
    <w:p w:rsidR="00CC3467" w:rsidRPr="00CC3467" w:rsidRDefault="00CC3467" w:rsidP="00CC3467">
      <w:pPr>
        <w:pStyle w:val="a4"/>
        <w:spacing w:before="0" w:beforeAutospacing="0" w:after="0" w:afterAutospacing="0"/>
        <w:ind w:firstLine="633"/>
        <w:jc w:val="center"/>
        <w:rPr>
          <w:sz w:val="22"/>
          <w:szCs w:val="22"/>
        </w:rPr>
      </w:pPr>
      <w:r w:rsidRPr="00CC3467">
        <w:rPr>
          <w:b/>
          <w:bCs/>
          <w:color w:val="000000"/>
          <w:sz w:val="22"/>
          <w:szCs w:val="22"/>
        </w:rPr>
        <w:t xml:space="preserve">о системе управления охраной труда в </w:t>
      </w:r>
      <w:r w:rsidRPr="00CC3467">
        <w:rPr>
          <w:b/>
          <w:color w:val="000000"/>
          <w:sz w:val="22"/>
          <w:szCs w:val="22"/>
        </w:rPr>
        <w:t>администрации</w:t>
      </w:r>
      <w:r w:rsidRPr="00CC3467">
        <w:rPr>
          <w:b/>
          <w:sz w:val="22"/>
          <w:szCs w:val="22"/>
        </w:rPr>
        <w:t xml:space="preserve"> Октябрьского сельсовета Краснозерского района</w:t>
      </w:r>
      <w:r w:rsidRPr="00CC3467">
        <w:rPr>
          <w:b/>
          <w:bCs/>
          <w:sz w:val="22"/>
          <w:szCs w:val="22"/>
        </w:rPr>
        <w:t xml:space="preserve"> Новосибирской области</w:t>
      </w:r>
    </w:p>
    <w:p w:rsidR="00CC3467" w:rsidRPr="00CC3467" w:rsidRDefault="00CC3467" w:rsidP="00CC3467">
      <w:pPr>
        <w:pStyle w:val="a4"/>
        <w:spacing w:before="0" w:beforeAutospacing="0" w:after="0" w:afterAutospacing="0"/>
        <w:ind w:firstLine="633"/>
        <w:jc w:val="center"/>
        <w:rPr>
          <w:sz w:val="22"/>
          <w:szCs w:val="22"/>
        </w:rPr>
      </w:pPr>
      <w:r w:rsidRPr="00CC3467">
        <w:rPr>
          <w:b/>
          <w:bCs/>
          <w:sz w:val="22"/>
          <w:szCs w:val="22"/>
        </w:rPr>
        <w:t> </w:t>
      </w:r>
    </w:p>
    <w:p w:rsidR="00CC3467" w:rsidRPr="00CC3467" w:rsidRDefault="00CC3467" w:rsidP="00CC3467">
      <w:pPr>
        <w:pStyle w:val="a4"/>
        <w:numPr>
          <w:ilvl w:val="0"/>
          <w:numId w:val="2"/>
        </w:numPr>
        <w:spacing w:before="0" w:beforeAutospacing="0" w:after="0" w:afterAutospacing="0"/>
        <w:jc w:val="center"/>
        <w:rPr>
          <w:sz w:val="22"/>
          <w:szCs w:val="22"/>
        </w:rPr>
      </w:pPr>
      <w:r w:rsidRPr="00CC3467">
        <w:rPr>
          <w:b/>
          <w:bCs/>
          <w:sz w:val="22"/>
          <w:szCs w:val="22"/>
        </w:rPr>
        <w:t>Общие требования</w:t>
      </w:r>
    </w:p>
    <w:p w:rsidR="00CC3467" w:rsidRPr="00CC3467" w:rsidRDefault="00CC3467" w:rsidP="00CC3467">
      <w:pPr>
        <w:pStyle w:val="a4"/>
        <w:spacing w:before="0" w:beforeAutospacing="0" w:after="0" w:afterAutospacing="0"/>
        <w:ind w:firstLine="633"/>
        <w:jc w:val="both"/>
        <w:rPr>
          <w:sz w:val="22"/>
          <w:szCs w:val="22"/>
        </w:rPr>
      </w:pPr>
      <w:r w:rsidRPr="00CC3467">
        <w:rPr>
          <w:sz w:val="22"/>
          <w:szCs w:val="22"/>
        </w:rPr>
        <w:t> </w:t>
      </w:r>
    </w:p>
    <w:p w:rsidR="00CC3467" w:rsidRPr="00CC3467" w:rsidRDefault="00CC3467" w:rsidP="00CC3467">
      <w:pPr>
        <w:pStyle w:val="a4"/>
        <w:numPr>
          <w:ilvl w:val="1"/>
          <w:numId w:val="3"/>
        </w:numPr>
        <w:spacing w:before="0" w:beforeAutospacing="0" w:after="0" w:afterAutospacing="0"/>
        <w:ind w:left="0" w:firstLine="709"/>
        <w:jc w:val="both"/>
        <w:rPr>
          <w:sz w:val="22"/>
          <w:szCs w:val="22"/>
        </w:rPr>
      </w:pPr>
      <w:r w:rsidRPr="00CC3467">
        <w:rPr>
          <w:sz w:val="22"/>
          <w:szCs w:val="22"/>
        </w:rPr>
        <w:t xml:space="preserve"> Настоящее Положение (далее – Положение) устанавливает цели и принципы функционирования и последовательного совершенствования системы управления охраной труда </w:t>
      </w:r>
      <w:r w:rsidRPr="00CC3467">
        <w:rPr>
          <w:sz w:val="22"/>
          <w:szCs w:val="22"/>
        </w:rPr>
        <w:lastRenderedPageBreak/>
        <w:t>(далее - СУОТ), а также порядок проведения наиболее значимых мероприятий по улучшению условий и охраны труда в администрации</w:t>
      </w:r>
      <w:r w:rsidRPr="00CC3467">
        <w:rPr>
          <w:color w:val="000000"/>
          <w:sz w:val="22"/>
          <w:szCs w:val="22"/>
        </w:rPr>
        <w:t xml:space="preserve"> </w:t>
      </w:r>
      <w:r w:rsidRPr="00CC3467">
        <w:rPr>
          <w:sz w:val="22"/>
          <w:szCs w:val="22"/>
        </w:rPr>
        <w:t>Октябрьского сельсовета Краснозерского района Новосибирской области (далее – администрация).</w:t>
      </w:r>
    </w:p>
    <w:p w:rsidR="00CC3467" w:rsidRPr="00CC3467" w:rsidRDefault="00CC3467" w:rsidP="00CC3467">
      <w:pPr>
        <w:pStyle w:val="a4"/>
        <w:numPr>
          <w:ilvl w:val="1"/>
          <w:numId w:val="3"/>
        </w:numPr>
        <w:spacing w:before="0" w:beforeAutospacing="0" w:after="0" w:afterAutospacing="0"/>
        <w:ind w:left="0" w:firstLine="709"/>
        <w:jc w:val="both"/>
        <w:rPr>
          <w:sz w:val="22"/>
          <w:szCs w:val="22"/>
        </w:rPr>
      </w:pPr>
      <w:r w:rsidRPr="00CC3467">
        <w:rPr>
          <w:sz w:val="22"/>
          <w:szCs w:val="22"/>
        </w:rPr>
        <w:t>Положение разработано в соответствии с Трудовым </w:t>
      </w:r>
      <w:hyperlink r:id="rId6" w:tgtFrame="_blank" w:history="1">
        <w:r w:rsidRPr="00CC3467">
          <w:rPr>
            <w:rStyle w:val="hyperlink"/>
            <w:sz w:val="22"/>
            <w:szCs w:val="22"/>
          </w:rPr>
          <w:t>кодексом</w:t>
        </w:r>
      </w:hyperlink>
      <w:r w:rsidRPr="00CC3467">
        <w:rPr>
          <w:sz w:val="22"/>
          <w:szCs w:val="22"/>
        </w:rPr>
        <w:t> Российской Федерации (далее – ТК РФ), ГОСТ 12.0.230-2007 «Система стандартов безопасности труда. Системы управления охраной труда. Общие требования» и другими нормативными правовыми актами по охране труда.</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 xml:space="preserve">Положение распространяется на все структурные подразделения администрации </w:t>
      </w:r>
      <w:r w:rsidRPr="00CC3467">
        <w:rPr>
          <w:sz w:val="22"/>
          <w:szCs w:val="22"/>
        </w:rPr>
        <w:t xml:space="preserve">Октябрьского сельсовета Краснозерского района </w:t>
      </w:r>
      <w:r w:rsidRPr="00CC3467">
        <w:rPr>
          <w:color w:val="000000"/>
          <w:sz w:val="22"/>
          <w:szCs w:val="22"/>
        </w:rPr>
        <w:t>Новосибирской области и на всех муниципальных служащих и работников, замещающих должности, не являющиеся должностями муниципальной службы (далее – сотрудников) в объеме их компетенции и должностных обязанностей. На основе Положения могут быть организованы совместные действия по обеспечению безопасности и охраны труда сотрудников администрации с другими ведомствами и организациями.</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Термины и определения, используемые в Положении: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b/>
          <w:i/>
          <w:color w:val="000000"/>
          <w:sz w:val="22"/>
          <w:szCs w:val="22"/>
        </w:rPr>
        <w:t>Охрана труда</w:t>
      </w:r>
      <w:r w:rsidRPr="00CC3467">
        <w:rPr>
          <w:color w:val="000000"/>
          <w:sz w:val="22"/>
          <w:szCs w:val="22"/>
        </w:rPr>
        <w:t xml:space="preserve"> - система сохранения жизни и здоровья работников в процессе трудовой деятельности, включающая в себя правовые, социально - экономические, организационно-технические, санитарно-гигиенические, лечебно-профилактические, реабилитационные и иные мероприятия.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b/>
          <w:i/>
          <w:color w:val="000000"/>
          <w:sz w:val="22"/>
          <w:szCs w:val="22"/>
        </w:rPr>
        <w:t>Система управления охраной труда</w:t>
      </w:r>
      <w:r w:rsidRPr="00CC3467">
        <w:rPr>
          <w:color w:val="000000"/>
          <w:sz w:val="22"/>
          <w:szCs w:val="22"/>
        </w:rPr>
        <w:t xml:space="preserve"> - набор взаимосвязанных или взаимодействующих между собой элементов, устанавливающих политику и цели по охране труда и процедуры по достижению этих целей.</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b/>
          <w:i/>
          <w:color w:val="000000"/>
          <w:sz w:val="22"/>
          <w:szCs w:val="22"/>
        </w:rPr>
        <w:t>Требования охраны труда</w:t>
      </w:r>
      <w:r w:rsidRPr="00CC3467">
        <w:rPr>
          <w:color w:val="000000"/>
          <w:sz w:val="22"/>
          <w:szCs w:val="22"/>
        </w:rPr>
        <w:t xml:space="preserve"> - государственные нормативные требования охраны труда и требования охраны труда, установленные правилами и инструкциями по охране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b/>
          <w:i/>
          <w:color w:val="000000"/>
          <w:sz w:val="22"/>
          <w:szCs w:val="22"/>
        </w:rPr>
        <w:t>Условия труда</w:t>
      </w:r>
      <w:r w:rsidRPr="00CC3467">
        <w:rPr>
          <w:color w:val="000000"/>
          <w:sz w:val="22"/>
          <w:szCs w:val="22"/>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b/>
          <w:i/>
          <w:color w:val="000000"/>
          <w:sz w:val="22"/>
          <w:szCs w:val="22"/>
        </w:rPr>
        <w:t>Специальная оценка условий труда (СОУТ)</w:t>
      </w:r>
      <w:r w:rsidRPr="00CC3467">
        <w:rPr>
          <w:color w:val="000000"/>
          <w:sz w:val="22"/>
          <w:szCs w:val="22"/>
        </w:rPr>
        <w:t xml:space="preserve"> - единый комплекс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b/>
          <w:i/>
          <w:color w:val="000000"/>
          <w:sz w:val="22"/>
          <w:szCs w:val="22"/>
        </w:rPr>
        <w:t>Опасная ситуация</w:t>
      </w:r>
      <w:r w:rsidRPr="00CC3467">
        <w:rPr>
          <w:color w:val="000000"/>
          <w:sz w:val="22"/>
          <w:szCs w:val="22"/>
        </w:rPr>
        <w:t xml:space="preserve"> - ситуация, возникновение которой может вызвать воздействие на работающего (работающих) опасных и вредных производственных факторов.</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b/>
          <w:i/>
          <w:color w:val="000000"/>
          <w:sz w:val="22"/>
          <w:szCs w:val="22"/>
        </w:rPr>
        <w:t>Рабочее место</w:t>
      </w:r>
      <w:r w:rsidRPr="00CC3467">
        <w:rPr>
          <w:color w:val="000000"/>
          <w:sz w:val="22"/>
          <w:szCs w:val="22"/>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b/>
          <w:i/>
          <w:color w:val="000000"/>
          <w:sz w:val="22"/>
          <w:szCs w:val="22"/>
        </w:rPr>
        <w:t>Риск</w:t>
      </w:r>
      <w:r w:rsidRPr="00CC3467">
        <w:rPr>
          <w:color w:val="000000"/>
          <w:sz w:val="22"/>
          <w:szCs w:val="22"/>
        </w:rPr>
        <w:t xml:space="preserve"> - сочетание вероятности возникновения в процессе трудовой деятельности опасного события, тяжести травмы или другого ущерба для здоровья человека, вызванных этим событием.</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 xml:space="preserve"> Концепция, цели и задачи в сфере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Главной целью внедрения и функционирования СУОТ является реализация статьи 37 Конституции Российской Федерации, согласно которой «Каждый имеет право на труд в условиях, отвечающих требованиям безопасности и гигиены».</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Вспомогательной целью внедрения и функционирования СУОТ является содействие методами охраны труда обеспечению надлежащих организационно-технических условий, необходимых для эффективного исполнения должностных обязанностей сотрудниками администрации и повышения производительности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Для достижения целей СУОТ необходимо выполнение государственных нормативных требований охраны труда и на их основе - следующих задач:</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предупреждение несчастных случаев на рабочем месте;</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предупреждение профессиональных заболеваний;</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противопожарная профилактика (с учётом пункта 1.6. Положения);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обеспечение готовности сотрудников к действиям по локализации и ликвидации опасных ситуаций;</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мониторинг состояния здоровья сотрудников;</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-разработка и реализация действий, программ и мероприятий, направленных на улучшение условий и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контроль дисциплины в части исполнения сотрудниками требований охраны труда.</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 xml:space="preserve"> Система пожарной безопасности, направленная на предотвращение воздействия на сотрудников опасных факторов пожара, и мероприятия по противопожарной профилактике </w:t>
      </w:r>
      <w:r w:rsidRPr="00CC3467">
        <w:rPr>
          <w:color w:val="000000"/>
          <w:sz w:val="22"/>
          <w:szCs w:val="22"/>
        </w:rPr>
        <w:lastRenderedPageBreak/>
        <w:t>настоящим Положением не регламентируется (за исключением отдельных вопросов рабочего характера).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Результаты функционирования Системы пожарной безопасности могут и должны использоваться при решении вопросов СУОТ в том объеме, в котором они способствуют сохранению жизни и здоровья сотрудников в порядке системного взаимодействия.</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Идентификация факторов деятельности и исходный анализ рисков.</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Основным процессом в администрации являются административно-управленческая деятельность сотрудников, в том числе с применением персональных компьютеров и оргтехники.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Вспомогательными процессами могут быть отдельные, небольшие по объему и сложности операции по хозяйственному обеспечению, выполняемые самими сотрудниками.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Основными рисками в данных процессах являются (градация по вероятности и значимости возможных негативных последствий):</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xml:space="preserve">- напряженность труда, связанная с </w:t>
      </w:r>
      <w:proofErr w:type="spellStart"/>
      <w:r w:rsidRPr="00CC3467">
        <w:rPr>
          <w:color w:val="000000"/>
          <w:sz w:val="22"/>
          <w:szCs w:val="22"/>
        </w:rPr>
        <w:t>психоэмоциональными</w:t>
      </w:r>
      <w:proofErr w:type="spellEnd"/>
      <w:r w:rsidRPr="00CC3467">
        <w:rPr>
          <w:color w:val="000000"/>
          <w:sz w:val="22"/>
          <w:szCs w:val="22"/>
        </w:rPr>
        <w:t xml:space="preserve"> нагрузками, особыми условиями муниципальной службы, повышенной ответственностью, зрительным утомлением при работе с персональными компьютерами;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электромагнитные поля при работе персональных компьютеров и оргтехники;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возможность поражения электрическим током;</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возможность падения при перемещении сотрудника по помещениям, коридорам, территории, между служебными зданиями;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возможность получения травмы в служебных командировках (поездках), в том числе при использовании служебного транспорта (при ДТП) и прочие.</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При осуществлении и планировании мероприятий по управлению рисками в СУОТ устанавливается следующая шкала приоритетов:</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сохранение жизни сотрудников;</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сохранение здоровья сотрудников;</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обеспечение эффективности деятельности администрации методами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сохранение работоспособности сотрудников.</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 xml:space="preserve"> Общие методы управления в СУОТ.</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В СУОТ применяют:</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экономические методы, основанные на экономических интересах (оплата труда, поощрения, материальные взыскания и др.);</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организационно-распорядительные методы (дисциплина, единоначалие, единство действий, подчиненность личных интересов, права, обязанности, поручения, структурная иерархическая схема, дисциплинарные взыскания и т.д.);</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социально-психологические методы, основанные на формировании общественного мнения относительно сотрудника и коллектива (личные контакты, формы морального поощрения, анкетирование, оперативное рассмотрение жалоб и предложений, справедливость, инициатива, корпоративная культура).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w:t>
      </w:r>
    </w:p>
    <w:p w:rsidR="00CC3467" w:rsidRPr="00CC3467" w:rsidRDefault="00CC3467" w:rsidP="00CC3467">
      <w:pPr>
        <w:pStyle w:val="a4"/>
        <w:numPr>
          <w:ilvl w:val="0"/>
          <w:numId w:val="3"/>
        </w:numPr>
        <w:spacing w:before="0" w:beforeAutospacing="0" w:after="0" w:afterAutospacing="0"/>
        <w:ind w:left="0" w:firstLine="709"/>
        <w:jc w:val="center"/>
        <w:rPr>
          <w:color w:val="000000"/>
          <w:sz w:val="22"/>
          <w:szCs w:val="22"/>
        </w:rPr>
      </w:pPr>
      <w:r w:rsidRPr="00CC3467">
        <w:rPr>
          <w:b/>
          <w:bCs/>
          <w:color w:val="000000"/>
          <w:sz w:val="22"/>
          <w:szCs w:val="22"/>
        </w:rPr>
        <w:t>Распределение обязанностей в сфере охраны труда</w:t>
      </w:r>
    </w:p>
    <w:p w:rsidR="00CC3467" w:rsidRPr="00CC3467" w:rsidRDefault="00CC3467" w:rsidP="00CC3467">
      <w:pPr>
        <w:pStyle w:val="a4"/>
        <w:spacing w:before="0" w:beforeAutospacing="0" w:after="0" w:afterAutospacing="0"/>
        <w:ind w:firstLine="709"/>
        <w:rPr>
          <w:color w:val="000000"/>
          <w:sz w:val="22"/>
          <w:szCs w:val="22"/>
        </w:rPr>
      </w:pP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 xml:space="preserve"> Все сотрудники администрации имеют права и исполняют обязанности, а также несут ответственность за деятельность в СУОТ в пределах своей компетенции.</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 xml:space="preserve"> Распределение обязанностей в сфере охраны труда между должностными лицами администрации осуществляется с использованием уровней управления.</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 xml:space="preserve"> В качестве уровней управления рассматриваются: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а) уровень отдела, управления (структурного подразделения);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б) уровень Главы Октябрьского сельсовета Краснозерского района Новосибирской области.</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Обязанности в сфере охраны труда должностных лиц администрации устанавливаются в зависимости от уровня управления локальным нормативным актом.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На уровне управления, указанном в подпункте «а» пункта 2.3. настоящего Положения о СУОТ, устанавливаются обязанности в сфере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а) непосредственно работников;</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б) руководителей отделов и управлений (структурных подразделений), их заместителей;</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в) специалиста по охране труда (должностных лиц, на которых возложено исполнение функций специалиста по охране труда).</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lastRenderedPageBreak/>
        <w:t>На уровне управления, указанном в подпункте «б» пункта 2.3 настоящего Положения о СУОТ, устанавливаются обязанности в сфере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а) заместителей Главы администрации Октябрьского сельсовета Краснозерского района Новосибирской области;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б) непосредственно Главы Октябрьского сельсовета Краснозерского района Новосибирской области.</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Распределение обязанностей в сфере охраны труда между сотрудниками администрации Октябрьского сельсовета Краснозерского района Новосибирской области: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2.7.1. Специалист по охране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Обеспечивает:</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организацию работ по обеспечению выполнения работниками требований охраны труда в администрации;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методическую помощь руководителям структурных подразделений администрации в организации работ по исполнению государственных нормативных требований охраны труда на всех рабочих местах и проведении мероприятий по улучшению условий и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организацию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информирование и консультирование работников администрации по вопросам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участие в работе комиссии по расследованию несчастного случая; оформление и хранение документов по расследованию несчастных случаев на производстве;</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составление отчетности по охране и условиям труда по формам, установленным Федеральной службой государственной статистики;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проведение вводного инструктажа по охране труда со всеми лицами, поступающими на работу (в том числе временно);</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составление перечней профессий и видов работ, на которые должны быть разработаны инструкции по охране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оформление необходимых организационно-распорядительных документов для направления сотрудников на обучение, семинары и научно-практические конференции в сфере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Осуществляет контроль за: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соблюдением работниками требований законов и иных нормативных правовых актов по охране труда Российской Федерации, коллективного договора и других локальных нормативных актов администрации;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обеспечением и правильным применением средств индивидуальной и коллективной защиты;</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соблюдением требований при расследовании и учете несчастных случаев на производстве;</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выполнением мероприятий, предусмотренных программами по улучшению и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выполнением предписаний органов государственного надзора и контроля за соблюдением требований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наличием в подразделениях инструкций по охране труда для работников, своевременным их пересмотром;</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проведением специальной оценки условий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своевременным проведением обучения по охране труда, проверки знаний требований охраны труда и всех видов инструктажа по охране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xml:space="preserve">2.7.2. </w:t>
      </w:r>
      <w:r w:rsidRPr="00CC3467">
        <w:rPr>
          <w:sz w:val="22"/>
          <w:szCs w:val="22"/>
        </w:rPr>
        <w:t>Специалист</w:t>
      </w:r>
      <w:r w:rsidRPr="00CC3467">
        <w:rPr>
          <w:color w:val="000000"/>
          <w:sz w:val="22"/>
          <w:szCs w:val="22"/>
        </w:rPr>
        <w:t xml:space="preserve"> администрации Октябрьского сельсовета Краснозерского района Новосибирской области обеспечивает:</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ознакомление сотрудников с распоряжениями администрации Октябрьского сельсовета Краснозерского района Новосибирской области о назначении ответственных лиц в сфере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доведение до руководителей структурных подразделений локальных нормативных актов по охране труда и распорядительной документации;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sz w:val="22"/>
          <w:szCs w:val="22"/>
        </w:rPr>
        <w:t xml:space="preserve">2.7.2.1. Специалист кадровой работы администрации </w:t>
      </w:r>
      <w:r w:rsidRPr="00CC3467">
        <w:rPr>
          <w:color w:val="000000"/>
          <w:sz w:val="22"/>
          <w:szCs w:val="22"/>
        </w:rPr>
        <w:t>обеспечивает:</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организацию медицинских осмотров муниципальных служащих и технических работников администрации в установленном порядке, диспансеризации и иных медицинских профилактических мероприятий;</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контроль за соблюдением сотрудниками правил служебного распорядка;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контроль за использованием труда женщин с учетом требований охраны труда и санитарных правил, в том числе - женщин с установленной беременностью;</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направление вновь принятого сотрудника на вводный инструктаж по охране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lastRenderedPageBreak/>
        <w:t>2.7.3. Обязанности сотрудников администрации: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добросовестно исполнять свои должностные обязанности;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соблюдать служебный распорядок и служебную дисциплину;</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проходить обязательные медицинские осмотры (обследования);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знакомиться с предоставленной в его распоряжение информацией о возможных рисках и опасностях на рабочем месте;</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бережно относиться к имуществу администрации;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соблюдать требования охраны труда, применять безопасные методы и приемы выполнения работ и не допускать нарушений, которые могут привести к возникновению аварийных (опасных) ситуаций, несчастных случаев, пожаров;</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соблюдать общие правила безопасного поведения, изложенные в Программе вводного инструктажа по охране труда и соответствующих инструкциях по охране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проверять до начала работы организацию своего рабочего места и исправность оборудования, оргтехники, инвентаря, не приступать к работе при наличии нарушений, угрожающих жизни и здоровью;</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содержать в чистоте рабочее место, оборудование, оргтехнику, инвентарь;</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соблюдать противопожарный режим;</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незамедлительно сообщать непосредственному руководителю о возникновении ситуации, представляющей угрозу жизни и здоровью людей, о каждом несчастном случае, об ухудшении состояния своего здоровья, в том числе - о проявлении признаков недомогания, острого отравления или инфекционного заболевания;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принимать незамедлительные меры по устранению возникших или недопущению возможных опасных ситуаций, а при необходимости - оказывать содействие в проведении аварийно-спасательных и других неотложных работ по их ликвидации;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участвовать в деятельности по улучшению условий и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w:t>
      </w:r>
    </w:p>
    <w:p w:rsidR="00CC3467" w:rsidRPr="00CC3467" w:rsidRDefault="00CC3467" w:rsidP="00CC3467">
      <w:pPr>
        <w:pStyle w:val="a4"/>
        <w:numPr>
          <w:ilvl w:val="0"/>
          <w:numId w:val="3"/>
        </w:numPr>
        <w:spacing w:before="0" w:beforeAutospacing="0" w:after="0" w:afterAutospacing="0"/>
        <w:ind w:left="0" w:firstLine="709"/>
        <w:jc w:val="center"/>
        <w:rPr>
          <w:color w:val="000000"/>
          <w:sz w:val="22"/>
          <w:szCs w:val="22"/>
        </w:rPr>
      </w:pPr>
      <w:r w:rsidRPr="00CC3467">
        <w:rPr>
          <w:b/>
          <w:bCs/>
          <w:color w:val="000000"/>
          <w:sz w:val="22"/>
          <w:szCs w:val="22"/>
        </w:rPr>
        <w:t>Общие процедуры и требования по устранению</w:t>
      </w:r>
    </w:p>
    <w:p w:rsidR="00CC3467" w:rsidRPr="00CC3467" w:rsidRDefault="00CC3467" w:rsidP="00CC3467">
      <w:pPr>
        <w:pStyle w:val="a4"/>
        <w:spacing w:before="0" w:beforeAutospacing="0" w:after="0" w:afterAutospacing="0"/>
        <w:ind w:firstLine="709"/>
        <w:jc w:val="center"/>
        <w:rPr>
          <w:color w:val="000000"/>
          <w:sz w:val="22"/>
          <w:szCs w:val="22"/>
        </w:rPr>
      </w:pPr>
      <w:r w:rsidRPr="00CC3467">
        <w:rPr>
          <w:b/>
          <w:bCs/>
          <w:color w:val="000000"/>
          <w:sz w:val="22"/>
          <w:szCs w:val="22"/>
        </w:rPr>
        <w:t>или ограничению действия опасных и вредных факторов</w:t>
      </w:r>
    </w:p>
    <w:p w:rsidR="00CC3467" w:rsidRPr="00CC3467" w:rsidRDefault="00CC3467" w:rsidP="00CC3467">
      <w:pPr>
        <w:pStyle w:val="a4"/>
        <w:spacing w:before="0" w:beforeAutospacing="0" w:after="0" w:afterAutospacing="0"/>
        <w:ind w:firstLine="709"/>
        <w:jc w:val="center"/>
        <w:rPr>
          <w:color w:val="000000"/>
          <w:sz w:val="22"/>
          <w:szCs w:val="22"/>
        </w:rPr>
      </w:pPr>
      <w:r w:rsidRPr="00CC3467">
        <w:rPr>
          <w:b/>
          <w:bCs/>
          <w:color w:val="000000"/>
          <w:sz w:val="22"/>
          <w:szCs w:val="22"/>
        </w:rPr>
        <w:t> </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 xml:space="preserve"> Для реализации целей и задач СУОТ настоящим разделом регламентируются процедуры и требования по следующим направлениям:</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служебное (рабочее) время и время отдыха;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порядок содержания помещений, рабочих мест, оборудования, инвентаря;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безопасная организация работы, организация работ сторонних организаций на территории администрации;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санитарно-бытовое обслуживание;</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подготовленность к ликвидации (локализации) опасных ситуаций.</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 xml:space="preserve"> Режим служебного (рабочего) времени и времени отдыха для сотрудников администрации устанавливается Правилами внутреннего трудового распорядка.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Для сотрудников, постоянно (более 50% рабочего времени) занятых использованием персональных компьютеров, устанавливаются специальные перерывы, порядок применения которых излагается отдельно в соответствующей инструкции по охране труда.</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Все помещения администрации должны:</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иметь исправные строительные элементы и конструкции, инженерные сети и коммуникацию, электрическую проводку и освещение;</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-использоваться по назначению;</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-отвечать требованиям охраны труда и пожарной безопасности;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-подлежать планово-предупредительному и текущему ремонту в соответствии с установленным порядком;</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обеспечивать возможность получения и сообщения информации о происшествиях и аварийных ситуациях, возможность локализации опасных ситуаций, возможность оказания первой помощи пострадавшим.</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Организация и состояние рабочего места должны обеспечивать:</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соответствие санитарным нормам и правилам по площади и размещению;</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устойчивое положение и свободу движений сотрудника;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выполнение рабочих операций в удобных рабочих позах;</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безопасное и удобное техническое обслуживание и уборку;</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соответствующие условия микроклимата;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lastRenderedPageBreak/>
        <w:t>- необходимую естественную, искусственную, при необходимости – аварийную освещенность и обзор зоны наблюдения с рабочего места;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безопасный доступ на рабочее место и возможность быстрой эвакуации при аварийной ситуации или пожаре;</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безопасность лиц, не связанных с эксплуатацией данного рабочего места (наличие проходов, безопасно установленных стульев для ожидающих посетителей и др.).</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Организация, расположение и состояние рабочих мест должны обеспечивать эффективную деятельность, безопасное передвижение сотрудников, удобное и безопасное обслуживание оборудования и использование инвентаря.</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Для всех административных помещений на основании строительной документации (планов) должны быть разработаны схемы с указанием размещения стационарного оборудования, инвентаря, рабочих мест.</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Оборудование, инвентарь, оргтехника должны:</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соответствовать государственным нормативным требованиям охраны труда и требованиям пожарной безопасности;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применяться только в предусмотренных условиях эксплуатации;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-иметь сертификат соответствия, паспорт, эксплуатационную документацию установленного образца и комплектности;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подлежать в надлежащем порядке осмотрам, обслуживанию в порядке текущей эксплуатации и планово-предупредительному ремонту, а при необходимости – освидетельствованиям (лестницы-стремянки, стеллажи и устройства для хранения большого количества документов в архивных помещениях);</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обеспечивать безопасность эксплуатации.</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Все единицы оборудования, оргтехники, инвентаря должны быть пронумерованы и учтены материально-ответственными лицами.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Не допускается применение в служебных целях оборудования, оргтехники, инвентаря, не состоящего на балансе администрации, в том числе личного имущества сотрудников.</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 xml:space="preserve"> Ремонт помещений, техническое обслуживание (содержание) помещений, оборудования, оргтехники, инвентаря осуществляются по мере необходимости специализированными организациями в соответствии с планами мероприятий и текущими потребностями.</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При организации и осуществлении деятельности администрации для обеспечения безопасности сотрудников должны предусматриваться и реализовываться следующие меры:</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влияние имеющегося или возможного воздействия на условия труда организационно-управленческих решений;</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действия по управлению выявленными и предполагаемыми рисками;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применение исправного оборудования, оргтехники, инвентаря;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рациональное размещение и организация рабочих мест;</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соблюдение сотрудниками правил безопасного поведения и требований охраны труда в работе;</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обеспечение безопасного передвижения по служебной территории администрации и в служебных поездках;</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контроль наличия защитных устройств, ограждений, запоров, знаков безопасности на электрощитах, системах вентиляции и др.;</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контроль своевременности удаления отходов деятельности;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учет вопросов безопасности при работе сторонних организаций и их работников на территории администрации;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осуществление мер по предотвращению пожара в соответствии с требованиями пожарной безопасности;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правильное размещение и хранение складируемой документации или других материально-технических ценностей в специально отведенных для этого помещениях;</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ограничение нервно-психических перегрузок и применение рациональных режимов труда и отдыха, в том числе с посредством соблюдения норм профессиональной этики и требований к служебному поведению муниципальных служащих;</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соблюдение служебной (трудовой) дисциплины;</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защита от возможных воздействий природного характера;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подготовленность к ликвидации (локализации) опасных ситуаций.</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Подготовленность к ликвидации (локализации) опасных ситуаций должна быть обеспечена: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lastRenderedPageBreak/>
        <w:t>- планированием и осуществлением мер в области защиты сотрудников;</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обучением сотрудников способам защиты и действиям в этих ситуациях;</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поддержанием в постоянной готовности систем связи и сигнализации;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выполнением предусмотренных мероприятий по обеспечению пожарной безопасности.</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 xml:space="preserve">Предварительные и периодические медицинские осмотры муниципальных служащих администрации проводятся в соответствии с Приказом </w:t>
      </w:r>
      <w:proofErr w:type="spellStart"/>
      <w:r w:rsidRPr="00CC3467">
        <w:rPr>
          <w:color w:val="000000"/>
          <w:sz w:val="22"/>
          <w:szCs w:val="22"/>
        </w:rPr>
        <w:t>Минздравсоцразвития</w:t>
      </w:r>
      <w:proofErr w:type="spellEnd"/>
      <w:r w:rsidRPr="00CC3467">
        <w:rPr>
          <w:color w:val="000000"/>
          <w:sz w:val="22"/>
          <w:szCs w:val="22"/>
        </w:rPr>
        <w:t xml:space="preserve"> РФ от 14.12.2009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и приказом Минздрава РФ от 28.01.2021 № 29н «Об утверждении порядка проведения обязательных предварительных и периодических медицинских осмотров работников, предусмотренных частью 4 статьи 213 трудового </w:t>
      </w:r>
      <w:hyperlink r:id="rId7" w:tgtFrame="_blank" w:history="1">
        <w:r w:rsidRPr="00CC3467">
          <w:rPr>
            <w:rStyle w:val="hyperlink"/>
            <w:color w:val="0000FF"/>
            <w:sz w:val="22"/>
            <w:szCs w:val="22"/>
          </w:rPr>
          <w:t>кодекса</w:t>
        </w:r>
      </w:hyperlink>
      <w:r w:rsidRPr="00CC3467">
        <w:rPr>
          <w:color w:val="000000"/>
          <w:sz w:val="22"/>
          <w:szCs w:val="22"/>
        </w:rPr>
        <w:t>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w:t>
      </w:r>
    </w:p>
    <w:p w:rsidR="00CC3467" w:rsidRPr="00CC3467" w:rsidRDefault="00CC3467" w:rsidP="00CC3467">
      <w:pPr>
        <w:pStyle w:val="a4"/>
        <w:numPr>
          <w:ilvl w:val="0"/>
          <w:numId w:val="3"/>
        </w:numPr>
        <w:spacing w:before="0" w:beforeAutospacing="0" w:after="0" w:afterAutospacing="0"/>
        <w:ind w:left="0" w:firstLine="709"/>
        <w:jc w:val="center"/>
        <w:rPr>
          <w:color w:val="000000"/>
          <w:sz w:val="22"/>
          <w:szCs w:val="22"/>
        </w:rPr>
      </w:pPr>
      <w:r w:rsidRPr="00CC3467">
        <w:rPr>
          <w:b/>
          <w:bCs/>
          <w:color w:val="000000"/>
          <w:sz w:val="22"/>
          <w:szCs w:val="22"/>
        </w:rPr>
        <w:t xml:space="preserve"> Контроль за состоянием условий и охраны труда.</w:t>
      </w:r>
    </w:p>
    <w:p w:rsidR="00CC3467" w:rsidRPr="00CC3467" w:rsidRDefault="00CC3467" w:rsidP="00CC3467">
      <w:pPr>
        <w:pStyle w:val="a4"/>
        <w:spacing w:before="0" w:beforeAutospacing="0" w:after="0" w:afterAutospacing="0"/>
        <w:ind w:firstLine="709"/>
        <w:jc w:val="center"/>
        <w:rPr>
          <w:color w:val="000000"/>
          <w:sz w:val="22"/>
          <w:szCs w:val="22"/>
        </w:rPr>
      </w:pPr>
      <w:r w:rsidRPr="00CC3467">
        <w:rPr>
          <w:b/>
          <w:bCs/>
          <w:color w:val="000000"/>
          <w:sz w:val="22"/>
          <w:szCs w:val="22"/>
        </w:rPr>
        <w:t>Идентификация рисков и управление ими</w:t>
      </w:r>
    </w:p>
    <w:p w:rsidR="00CC3467" w:rsidRPr="00CC3467" w:rsidRDefault="00CC3467" w:rsidP="00CC3467">
      <w:pPr>
        <w:pStyle w:val="a4"/>
        <w:spacing w:before="0" w:beforeAutospacing="0" w:after="0" w:afterAutospacing="0"/>
        <w:ind w:firstLine="709"/>
        <w:jc w:val="center"/>
        <w:rPr>
          <w:color w:val="000000"/>
          <w:sz w:val="22"/>
          <w:szCs w:val="22"/>
        </w:rPr>
      </w:pPr>
      <w:r w:rsidRPr="00CC3467">
        <w:rPr>
          <w:b/>
          <w:bCs/>
          <w:color w:val="000000"/>
          <w:sz w:val="22"/>
          <w:szCs w:val="22"/>
        </w:rPr>
        <w:t> </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Идентификация и оценка рисков, определение средств управления выявленными рисками и несоответствиями, корректирующие и предупреждающие действия (далее – управление рисками) осуществляются в виде следующих взаимосвязанных процедур:</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учет результатов контрольно–надзорных мероприятий, проведенных должностными лицами федеральных органов исполнительной власти, осуществляющих функции по контролю и надзору в установленной сфере деятельности;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специальная оценка условий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контроль состояния условий и охраны труда специалистом по охране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расследование и учёт происшествий (несчастных случаев, профессиональных заболеваний, опасных ситуаций) в соответствии с разделом 5 настоящего Положения;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планирование мероприятий СУОТ в соответствии с разделом 6 настоящего Положения;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текущий и периодический анализ эффективности и результативности СУОТ.</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Учет результатов контрольно – надзорных мероприятий.</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Учет результатов контрольно - надзорных мероприятий, проведенных должностными лицами органов, осуществляющих функции по контролю и надзору в установленной сфере деятельности, осуществляется с учетом требований Федерального закона от 31.07.2020 года № 248 «О государственном контроле (надзоре) и муниципальном контроле в Российской Федерации».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Уполномоченными представителями администрации при проведении проверки являются заместители Главы администрации Октябрьского сельсовета Краснозерского района Новосибирской области или начальники отделов и руководители иных служб (по согласованию с Главой Октябрьского сельсовета Краснозерского района Новосибирской области).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По окончании проверки и получении на руки акта и предписания организуется оперативное совещание, на котором:</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рассматриваются вопросы устранения выявленных недостатков и нарушений;</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дается оценка деятельности руководителей и специалистов;</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готовятся предложения к распоряжению об итогах проверки.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В государственный орган надзора и контроля в течение установленного предписанием срока предоставляется копия распоряжения и отчет об исполнении предписания. Хранение оригинала предписания и акта проверки, а также контроль за выполнением мероприятий по результатам проверки осуществляет специалист по охране труда.</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Специальная оценка условий труда (далее - СОУТ).</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Специальная оценка условий труда является главной формой управления рисками и проводится в соответствии с Федеральным законом от 28.12.2013 года № 426 «О специальной оценке условий труда» (далее – Федеральный закон № 426 -ФЗ)</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xml:space="preserve">Специальной оценки условий труда подлежат все имеющиеся в администрации рабочие места. Каждое рабочее место должно быть аттестовано в установленные действующим законодательством сроки. </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lastRenderedPageBreak/>
        <w:t>Для проведения СОУТ распоряжением администрации Октябрьского сельсовета Краснозерского района Новосибирской области создается аттестационная комиссия, в состав которой включаются: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члены комиссии по охране труда администрации Октябрьского сельсовета Краснозерского района Новосибирской области;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представители аттестующей организации (при ее участии, на паритетной основе).</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По итогам СОУТ определяются рабочие места, не соответствующие требованиям санитарно-гигиенических норм и (или) требованиям безопасности. После проведения мероприятий по улучшению условий и охраны труда на этих рабочих местах проводится внеочередная СОУТ.</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Результаты СОУТ используются в целях:</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обеспечения контроля состояния условий труда на рабочих местах;</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оценки, контроля и управления рисками;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предоставления сотрудникам информации об условиях труда на рабочих местах;</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обоснования планирования мероприятий по улучшению условий и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последующего подтверждения соответствия организации работ по охране труда государственным нормативным требованиям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w:t>
      </w:r>
    </w:p>
    <w:p w:rsidR="00CC3467" w:rsidRPr="00CC3467" w:rsidRDefault="00CC3467" w:rsidP="00CC3467">
      <w:pPr>
        <w:pStyle w:val="a4"/>
        <w:numPr>
          <w:ilvl w:val="0"/>
          <w:numId w:val="3"/>
        </w:numPr>
        <w:spacing w:before="0" w:beforeAutospacing="0" w:after="0" w:afterAutospacing="0"/>
        <w:ind w:left="0" w:firstLine="709"/>
        <w:jc w:val="center"/>
        <w:rPr>
          <w:color w:val="000000"/>
          <w:sz w:val="22"/>
          <w:szCs w:val="22"/>
        </w:rPr>
      </w:pPr>
      <w:r w:rsidRPr="00CC3467">
        <w:rPr>
          <w:b/>
          <w:bCs/>
          <w:color w:val="000000"/>
          <w:sz w:val="22"/>
          <w:szCs w:val="22"/>
        </w:rPr>
        <w:t>Расследование и учёт несчастных случаев,</w:t>
      </w:r>
    </w:p>
    <w:p w:rsidR="00CC3467" w:rsidRPr="00CC3467" w:rsidRDefault="00CC3467" w:rsidP="00CC3467">
      <w:pPr>
        <w:pStyle w:val="a4"/>
        <w:spacing w:before="0" w:beforeAutospacing="0" w:after="0" w:afterAutospacing="0"/>
        <w:ind w:firstLine="709"/>
        <w:jc w:val="center"/>
        <w:rPr>
          <w:color w:val="000000"/>
          <w:sz w:val="22"/>
          <w:szCs w:val="22"/>
        </w:rPr>
      </w:pPr>
      <w:r w:rsidRPr="00CC3467">
        <w:rPr>
          <w:b/>
          <w:bCs/>
          <w:color w:val="000000"/>
          <w:sz w:val="22"/>
          <w:szCs w:val="22"/>
        </w:rPr>
        <w:t>профессиональных заболеваний, опасных ситуаций</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Все несчастные случаи, профессиональные заболевания и опасные</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ситуации подлежат обязательному расследованию.</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Расследование и учёт несчастных случаев и профессиональных заболеваний проводится в соответствии с:</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Трудовым </w:t>
      </w:r>
      <w:hyperlink r:id="rId8" w:tgtFrame="_blank" w:history="1">
        <w:r w:rsidRPr="00CC3467">
          <w:rPr>
            <w:rStyle w:val="hyperlink"/>
            <w:color w:val="0000FF"/>
            <w:sz w:val="22"/>
            <w:szCs w:val="22"/>
          </w:rPr>
          <w:t>кодексом</w:t>
        </w:r>
      </w:hyperlink>
      <w:r w:rsidRPr="00CC3467">
        <w:rPr>
          <w:color w:val="000000"/>
          <w:sz w:val="22"/>
          <w:szCs w:val="22"/>
        </w:rPr>
        <w:t> Российской Федерации,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постановлением Минтруда России от 24 октября 2002 года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xml:space="preserve">- приказом </w:t>
      </w:r>
      <w:proofErr w:type="spellStart"/>
      <w:r w:rsidRPr="00CC3467">
        <w:rPr>
          <w:color w:val="000000"/>
          <w:sz w:val="22"/>
          <w:szCs w:val="22"/>
        </w:rPr>
        <w:t>Минздравсоцразвития</w:t>
      </w:r>
      <w:proofErr w:type="spellEnd"/>
      <w:r w:rsidRPr="00CC3467">
        <w:rPr>
          <w:color w:val="000000"/>
          <w:sz w:val="22"/>
          <w:szCs w:val="22"/>
        </w:rPr>
        <w:t xml:space="preserve"> России от 15 апреля 2005 года № 275 «О формах документов, необходимых для расследования несчастных случаев на производстве».</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Расследование и учёт несчастных случаев и профессиональных заболеваний проводится специальной комиссией, состав которой определяется распоряжением администрации. Лица, осуществлявшие непосредственный контроль за работой пострадавших, в состав комиссии не включаются.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В состав специальной комиссии должно входить нечетное число членов.</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К опасным ситуациям (инцидентам) относятся: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повреждения здоровья сотрудника, обусловленные воздействием на пострадавшего опасных факторов, но не повлекшие за собой необходимость его перевода на иную должность, временную или стойкую утрату им трудоспособности либо профессиональное заболевание;</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отказ (повреждение) оборудования, повреждение инженерных коммуникаций;</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разрушение строительных элементов в помещении в результате технических или природных событий;</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травмы, полученные гражданами при посещении территории администрации Октябрьского сельсовета Краснозерского района Новосибирской области;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случаи грубого нарушения сотрудниками установленных требований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Расследование опасных ситуаций (инцидентов) осуществляет комиссия по охране труда администрации Октябрьского  Краснозерского района Новосибирской области.</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О случившихся происшествиях должны незамедлительно уведомляться соответствующие органы, состав которых определен действующими нормативными и методическими документами, в необходимых случаях - аварийно-спасательной службы.</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Комиссия, осуществляющая расследование (специальная или комиссия по охране труда администрации):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производит осмотр места происшествия, в необходимых случаях видеосъёмки, фотографирование, составляет схемы и эскизы места происшествия;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опрашивает очевидцев происшествия, получает письменные объяснения от очевидцев и должностных лиц;</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выясняет обстоятельства предшествующие происшествию, устанавливает причины их возникновения;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lastRenderedPageBreak/>
        <w:t>- выявляет характер нарушения условий эксплуатации оборудования, содержания помещений и инвентаря, нарушения требований охраны труда сотрудниками или небезопасные действий других лиц (или сторонних организаций);</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проверяет соответствие рабочего места планировкам;</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проверяет сведения об обучении и инструктаже как пострадавших, так и лиц, организующих его работу;</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устанавливает причины происшествия;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определяет допущенные нарушения требований охраны труда и лиц, допустивших эти нарушения;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предлагает меры по устранению причин происшествия, предупреждению возникновения подобных происшествий;</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определяет размер причинённого ущерба, включающего прямые потери, социально-экономические потери, а также вред окружающей среде с учётом общепринятых методик;</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взаимодействует со структурными подразделениями администрации, а при необходимости – со специализированными организациями.</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Оформление результатов расследования несчастных случаев и профессиональных заболеваний осуществляется в соответствии с нормативными правовыми актами, указанными в пункте 5.2 настоящего Положения.</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Оформление результатов расследования опасных ситуаций осуществляется актом комиссии по охране труда администрации Октябрьского сельсовета Краснозерского района Новосибирской области.</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По результатам расследования происшествия издается распоряжение администрации, содержащее оценку причин, обстоятельств и необходимые мероприятия по результатам расследования. Подготовку распоряжения осуществляет специалист по охране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w:t>
      </w:r>
    </w:p>
    <w:p w:rsidR="00CC3467" w:rsidRPr="00CC3467" w:rsidRDefault="00CC3467" w:rsidP="00CC3467">
      <w:pPr>
        <w:pStyle w:val="a4"/>
        <w:numPr>
          <w:ilvl w:val="0"/>
          <w:numId w:val="3"/>
        </w:numPr>
        <w:spacing w:before="0" w:beforeAutospacing="0" w:after="0" w:afterAutospacing="0"/>
        <w:ind w:left="0" w:firstLine="709"/>
        <w:jc w:val="center"/>
        <w:rPr>
          <w:color w:val="000000"/>
          <w:sz w:val="22"/>
          <w:szCs w:val="22"/>
        </w:rPr>
      </w:pPr>
      <w:r w:rsidRPr="00CC3467">
        <w:rPr>
          <w:b/>
          <w:bCs/>
          <w:color w:val="000000"/>
          <w:sz w:val="22"/>
          <w:szCs w:val="22"/>
        </w:rPr>
        <w:t>Планирование работ по охране труда и мероприятий СУОТ</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Планирование работ по охране труда и мероприятий СУОТ опирается на комплекс соответствующих ресурсов:</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трудовые ресурсы – деятельность всех сотрудников по обеспечению (соблюдению) требований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финансовые ресурсы – денежные средства, выделяемые в установленном порядке на финансирование мероприятий по улучшению условий и охраны труда (на обеспечение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технические ресурсы – совокупность материально-технических условий для эффективной деятельности сотрудников в сфере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управленческие ресурсы - совокупность полномочий, предоставляемых для эффективной деятельности в области охраны труда конкретным руководителям, комиссии по охране труда, специалисту по охране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информационные ресурсы - обеспечение сбора, доведения, мониторинга информации о состоянии условий и охраны труда, делопроизводство и документооборот в сфере охраны труда, наличие и актуализация нормативных правовых актов по охране труда, обучение и информирование сотрудников.</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Планирование работ по охране труда и мероприятий СУОТ осуществляется на основании результатов мероприятий по выявлению рисков, с учётом целей и задач организации и внешних факторов.</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План мероприятий по улучшению и оздоровлению условий труда по итогам проведенной СОУТ разрабатывается в соответствии с Федеральным законом № 426 -ФЗ с учётом:</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проведенной за год СОУТ по условиям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предписаний органов государственного надзора и контроля;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итогов административно-общественного контроля за состоянием условий и охраны труда, требующих значительных затрат;</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результатов расследования причин происшествий;</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анализа необходимости улучшения условий труда путем проведения ремонта или обустройства помещений администрации.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В плане мероприятий по улучшению и оздоровлению условий труда указываются источники финансирования мероприятий, сроки их исполнения, исполнители и устраняемые вредные и (или) опасные производственные факторы по конкретным рабочим местам.</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w:t>
      </w:r>
    </w:p>
    <w:p w:rsidR="00CC3467" w:rsidRPr="00CC3467" w:rsidRDefault="00CC3467" w:rsidP="00CC3467">
      <w:pPr>
        <w:pStyle w:val="a4"/>
        <w:numPr>
          <w:ilvl w:val="0"/>
          <w:numId w:val="3"/>
        </w:numPr>
        <w:spacing w:before="0" w:beforeAutospacing="0" w:after="0" w:afterAutospacing="0"/>
        <w:ind w:left="0" w:firstLine="709"/>
        <w:jc w:val="center"/>
        <w:rPr>
          <w:color w:val="000000"/>
          <w:sz w:val="22"/>
          <w:szCs w:val="22"/>
        </w:rPr>
      </w:pPr>
      <w:r w:rsidRPr="00CC3467">
        <w:rPr>
          <w:b/>
          <w:bCs/>
          <w:color w:val="000000"/>
          <w:sz w:val="22"/>
          <w:szCs w:val="22"/>
        </w:rPr>
        <w:lastRenderedPageBreak/>
        <w:t>Порядок обучения и проверки знаний требований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Обучение сотрудников администрации в области охраны труда проводится в соответствии со статьей 225 Трудового </w:t>
      </w:r>
      <w:hyperlink r:id="rId9" w:tgtFrame="_blank" w:history="1">
        <w:r w:rsidRPr="00CC3467">
          <w:rPr>
            <w:rStyle w:val="hyperlink"/>
            <w:color w:val="0000FF"/>
            <w:sz w:val="22"/>
            <w:szCs w:val="22"/>
          </w:rPr>
          <w:t>кодекса</w:t>
        </w:r>
      </w:hyperlink>
      <w:r w:rsidRPr="00CC3467">
        <w:rPr>
          <w:color w:val="000000"/>
          <w:sz w:val="22"/>
          <w:szCs w:val="22"/>
        </w:rPr>
        <w:t> Российской Федерации, постановлением Минтруда РФ и Минобразования РФ от 13 января 2003 года № 1/29 «Об утверждении Порядка обучения по охране труда и проверки знаний требований охраны труда работников организаций».</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 xml:space="preserve">Ответственность за организацию своевременного, качественного обучения и проверку знаний по охране труда сотрудников администрации возлагается на лиц, ответственных за охрану труда в администрации, и постоянно действующую комиссию по проверке знаний. </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Все виды обучения по охране труда проводятся в рабочее время.</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Инструктаж по охране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xml:space="preserve">Все поступающие на муниципальную службу (принимаемые на работу) лица в администрацию проходят вводный инструктаж по охране труда, который проводит специалист по охране труда. </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Вводный инструктаж по охране труда проводится по программе, разработанной на основании законодательных и иных нормативных правовых актов Российской Федерации с учетом специфики деятельности администрации и утвержденной нормативным правовым актом администрации  Октябрьского сельсовета Краснозерского  района Новосибирской области. По завершению инструктажа проводится устная проверка его усвоения с оформлением в журнале регистрации вводного инструктажа по охране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Первичные инструктажи по охране труда на рабочем месте проводятся до начала самостоятельной работы со всеми вновь принятыми сотрудниками, прошедшими вводный инструктаж, а также с сотрудниками, переведенными или командируемыми в установленном порядке на данное рабочее место из другого структурного подразделения администрации и с сотрудниками, которым поручается выполнение дополнительных функций или новой работы.</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На рабочем месте проводятся первичный, повторный, внеплановый и целевой инструктажи по охране труда. Эти виды инструктажа проводит специалист по охране труда администрации, прошедший в установленном порядке обучение по охране труда и проверку знаний требований охраны труда, непосредственно в день прибытия сотрудника на рабочее место.</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Первичный инструктаж по охране труда проводится индивидуально с каждым сотрудником. После проведения первичного инструктажа на рабочем месте специалист по охране труда делает запись в журнале регистрации первичного инструктажа на рабочем месте о его проведении.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Повторный инструктаж по охране труда проходят все сотрудники, проходившие первичный инструктаж, один раз в полгода по инструкциям, разработанным для проведения первичного инструктажа на рабочем месте.</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Внеплановый инструктаж проводится: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по требованию должностных лиц органов государственного надзора и контроля;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при введении в действие новых или изменении инструкций по охране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при оснащении рабочего места новым оборудованием (ксероксы, факсы, серверы);</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после выявления нарушений требований охраны труда сотрудниками, если эти нарушения создали реальную угрозу наступления тяжких последствий;</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при перерывах в работе более двух месяцев;</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по решению руководства администрации или руководителей структурных подразделений, а также по предписанию специалиста по охране труда администрации Октябрьского сельсовета Краснозерского района Новосибирской области.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Целевой инструктаж проводится в следующих случаях:</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при выполнении отдельных хозяйственных работ, санкционированных руководством и необходимых для выполнения основных должностных обязанностей (расстановка оборудования и инвентаря, разовые работы по перемещению небольшого объема груза, работы по приведению в порядок помещений);</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при ликвидации последствий опасных ситуаций, стихийных бедствий;</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при проведении массовых мероприятий (непосредственное участие в благоустройстве территории, в спортивных и культурных мероприятиях).</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Оформление проведения целевого инструктажа по охране труда осуществляется в том же порядке, который установлен для первичного инструктажа. При проведении целевого инструктажа используются типовые инструкции по охране труда на соответствующие виды работ, разделы правил по охране труда и другие материалы, в определении которых специалист по охране труда оказывает руководителям подразделений методическую помощь. Целевой инструктаж может проводиться с группой сотрудников.</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lastRenderedPageBreak/>
        <w:t>Обучение по охране труда сотрудников администрации.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Обучение по охране труда Главы Октябрьского сельсовета Краснозерского района Новосибирской области, членов Комиссии по проверке знаний требований охраны труда осуществляется в обучающих организациях не реже одного раза в три года.</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Проверка знаний требований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Все сотрудники администрации проходят очередную проверку знаний требований охраны труда после прохождения обучения (в обучающих организациях или непосредственно в администрации) не реже одного раза в три года.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Внеочередная проверка знаний требований охраны труда независимо от срока проведения предыдущей проверки проводится: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при введении новых или внесении изменений в действующие законодательные и иные нормативные правовые акты, содержащие требования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по требованию должностных лиц Государственной инспекции труда в Новосибирской области;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после происшедших несчастных случаев, иных опасных ситуаций, а также в отношении сотрудника, допустившего неоднократные нарушения требований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при перерыве в работе в данной должности более одного года.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Проведение проверки знаний требований охраны труда у сотрудников непосредственно в администрации осуществляет комиссия по охране труда администрации.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Проверка знаний требований охраны труда сотрудников проводится индивидуально с каждым.</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Результаты проверки знаний требований охраны труда работников администрации оформляются протоколом. Сотрудник, не прошедший проверку знаний требований охраны труда при обучении, обязан после этого пройти повторную проверку знаний в срок не позднее одного месяца.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w:t>
      </w:r>
    </w:p>
    <w:p w:rsidR="00CC3467" w:rsidRPr="00CC3467" w:rsidRDefault="00CC3467" w:rsidP="00CC3467">
      <w:pPr>
        <w:pStyle w:val="a4"/>
        <w:numPr>
          <w:ilvl w:val="0"/>
          <w:numId w:val="3"/>
        </w:numPr>
        <w:spacing w:before="0" w:beforeAutospacing="0" w:after="0" w:afterAutospacing="0"/>
        <w:ind w:left="0" w:firstLine="709"/>
        <w:jc w:val="center"/>
        <w:rPr>
          <w:color w:val="000000"/>
          <w:sz w:val="22"/>
          <w:szCs w:val="22"/>
        </w:rPr>
      </w:pPr>
      <w:r w:rsidRPr="00CC3467">
        <w:rPr>
          <w:b/>
          <w:bCs/>
          <w:color w:val="000000"/>
          <w:sz w:val="22"/>
          <w:szCs w:val="22"/>
        </w:rPr>
        <w:t>Нормативно-методическое и информационное</w:t>
      </w:r>
    </w:p>
    <w:p w:rsidR="00CC3467" w:rsidRPr="00CC3467" w:rsidRDefault="00CC3467" w:rsidP="00CC3467">
      <w:pPr>
        <w:pStyle w:val="a4"/>
        <w:spacing w:before="0" w:beforeAutospacing="0" w:after="0" w:afterAutospacing="0"/>
        <w:ind w:firstLine="709"/>
        <w:jc w:val="center"/>
        <w:rPr>
          <w:color w:val="000000"/>
          <w:sz w:val="22"/>
          <w:szCs w:val="22"/>
        </w:rPr>
      </w:pPr>
      <w:r w:rsidRPr="00CC3467">
        <w:rPr>
          <w:b/>
          <w:bCs/>
          <w:color w:val="000000"/>
          <w:sz w:val="22"/>
          <w:szCs w:val="22"/>
        </w:rPr>
        <w:t>обеспечение охраны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Делопроизводство и документация.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В целях информационного обеспечения СУОТ, соответствующей регистрации событий в сфере охраны труда должно быть обеспечено:</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применение общих требований к делопроизводству и обращению документов в администрации;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наличие и актуализация комплекта нормативных правовых актов по охране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наличие и актуализация информационно-справочных электронных ресурсов и систем (Интернет, «Консультант плюс» и др.). Допускается использовать распечатки нормативных правовых актов с электронных носителей информации.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Состав документации по охране труда определяется с учётом Рекомендаций по созданию СУОТ в организациях.</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Эффективное управление деятельностью и процедурами СУОТ обеспечивается наличием и исполнением Служебного распорядка, должностных регламентов и инструкций по охране труда и о мерах пожарной безопасности.</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Инструкции по охране труда.</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Разрабатываемые инструкции по охране труда являются нормативными актами, устанавливающими обязательные для сотрудников администрации требования по охране труда при выполнении работ.</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Разработку инструкций по охране труда осуществляет специалист по охране труда при участии руководителей структурных подразделений администрации и утверждаются нормативным правовым актом администрации Краснозерского района Новосибирской области.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Инструкции по охране труда, а также перечень этих инструкций хранятся у специалиста по охране труда администрации.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Срок действия инструкций по охране труда устанавливается в пять лет, при необходимости инструкция по охране труда может быть досрочно пересмотрена (переработана). Под пересмотром понимается однократное продление срока действия инструкции. Под переработкой понимают аннулирование существующей инструкции и введение вместо нее переработанной инструкции по охране труда. При необходимости уточнения (дополнения) мер безопасности к инструкциям должно быть оформлено изменение.</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Требования к журналам:</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журналы должны быть прошнурованы;</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lastRenderedPageBreak/>
        <w:t>- страницы должны быть пронумерованы;</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на предпоследнем листе журнала делается запись с указанием количества прошнурованных листов, а прошнурованная часть заклеивается бумажным талоном, на котором ставится подпись ответственного за ведение делопроизводства или специалистом по охране труда и печать. Журналы хранятся в течение необходимого срока или до замены новыми у специалиста по охране труда администрации Октябрьского сельсовета Краснозерского района Новосибирской области.</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Мониторинг информации.</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Осведомленность сотрудников по вопросам охраны труда обеспечивается через управление информацией, документацией, данными и записями, посредством доведения организационно - распорядительных документов и локальных нормативных актов до сведения конкретных исполнителей процедур СУОТ.</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Мониторинг информации о выполнении процедур СУОТ и о состоянии условий и охраны труда осуществляет специалист по охране труда, обеспечивая:</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постоянную актуализацию сведений;</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контроль за сроками и полнотой выполнения предупреждающих и корректирующих действий и составления записей об этом;</w:t>
      </w:r>
    </w:p>
    <w:p w:rsidR="00CC3467" w:rsidRPr="00CC3467" w:rsidRDefault="00CC3467" w:rsidP="00CC3467">
      <w:pPr>
        <w:pStyle w:val="a4"/>
        <w:spacing w:before="0" w:beforeAutospacing="0" w:after="0" w:afterAutospacing="0"/>
        <w:ind w:firstLine="709"/>
        <w:jc w:val="both"/>
        <w:rPr>
          <w:color w:val="000000"/>
          <w:sz w:val="22"/>
          <w:szCs w:val="22"/>
        </w:rPr>
      </w:pPr>
      <w:r w:rsidRPr="00CC3467">
        <w:rPr>
          <w:color w:val="000000"/>
          <w:sz w:val="22"/>
          <w:szCs w:val="22"/>
        </w:rPr>
        <w:t>- доведение информации до руководителей организации и подразделений (оперативные совещания, служебные и докладные записки).</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Администрация обеспечивает предоставление органам государственного контроля и надзора, сторонним организациям, выполняющих отдельные работы по охране труда, информацию и документы, необходимые для осуществления ими своих полномочий.</w:t>
      </w:r>
    </w:p>
    <w:p w:rsidR="00CC3467" w:rsidRPr="00CC3467" w:rsidRDefault="00CC3467" w:rsidP="00CC3467">
      <w:pPr>
        <w:pStyle w:val="a4"/>
        <w:numPr>
          <w:ilvl w:val="1"/>
          <w:numId w:val="3"/>
        </w:numPr>
        <w:spacing w:before="0" w:beforeAutospacing="0" w:after="0" w:afterAutospacing="0"/>
        <w:ind w:left="0" w:firstLine="709"/>
        <w:jc w:val="both"/>
        <w:rPr>
          <w:color w:val="000000"/>
          <w:sz w:val="22"/>
          <w:szCs w:val="22"/>
        </w:rPr>
      </w:pPr>
      <w:r w:rsidRPr="00CC3467">
        <w:rPr>
          <w:color w:val="000000"/>
          <w:sz w:val="22"/>
          <w:szCs w:val="22"/>
        </w:rPr>
        <w:t>Во всем остальном, не предусмотренном настоящим Положением должностные лица администрации обязаны руководствоваться действующим законодательством в сфере охраны труда.</w:t>
      </w:r>
    </w:p>
    <w:p w:rsidR="00CC3467" w:rsidRPr="00CC3467" w:rsidRDefault="00CC3467" w:rsidP="00CC3467">
      <w:pPr>
        <w:rPr>
          <w:rFonts w:ascii="Times New Roman" w:hAnsi="Times New Roman"/>
        </w:rPr>
      </w:pPr>
    </w:p>
    <w:p w:rsidR="00CC3467" w:rsidRPr="00CC3467" w:rsidRDefault="00CC3467" w:rsidP="00CC3467">
      <w:pPr>
        <w:spacing w:after="0" w:line="240" w:lineRule="auto"/>
        <w:jc w:val="center"/>
        <w:rPr>
          <w:rFonts w:ascii="Times New Roman" w:hAnsi="Times New Roman"/>
        </w:rPr>
      </w:pPr>
      <w:r w:rsidRPr="00CC3467">
        <w:rPr>
          <w:rFonts w:ascii="Times New Roman" w:hAnsi="Times New Roman"/>
        </w:rPr>
        <w:t>АДМИНИСТРАЦИЯ ОКТЯБРЬСКОГО  СЕЛЬСОВЕТА</w:t>
      </w:r>
    </w:p>
    <w:p w:rsidR="00CC3467" w:rsidRPr="00CC3467" w:rsidRDefault="00CC3467" w:rsidP="00CC3467">
      <w:pPr>
        <w:spacing w:after="0" w:line="240" w:lineRule="auto"/>
        <w:jc w:val="center"/>
        <w:rPr>
          <w:rFonts w:ascii="Times New Roman" w:hAnsi="Times New Roman"/>
        </w:rPr>
      </w:pPr>
      <w:r w:rsidRPr="00CC3467">
        <w:rPr>
          <w:rFonts w:ascii="Times New Roman" w:hAnsi="Times New Roman"/>
        </w:rPr>
        <w:t>КРАСНОЗЕРСКОГО РАЙОНА НОВОСИБИРСКОЙ ОБЛАСТИ</w:t>
      </w:r>
    </w:p>
    <w:p w:rsidR="00CC3467" w:rsidRPr="00CC3467" w:rsidRDefault="00CC3467" w:rsidP="00CC3467">
      <w:pPr>
        <w:spacing w:after="0" w:line="240" w:lineRule="auto"/>
        <w:jc w:val="center"/>
        <w:rPr>
          <w:rFonts w:ascii="Times New Roman" w:hAnsi="Times New Roman"/>
        </w:rPr>
      </w:pPr>
    </w:p>
    <w:p w:rsidR="00CC3467" w:rsidRPr="00CC3467" w:rsidRDefault="00CC3467" w:rsidP="00CC3467">
      <w:pPr>
        <w:spacing w:after="0" w:line="240" w:lineRule="auto"/>
        <w:jc w:val="center"/>
        <w:rPr>
          <w:rFonts w:ascii="Times New Roman" w:hAnsi="Times New Roman"/>
        </w:rPr>
      </w:pPr>
      <w:r w:rsidRPr="00CC3467">
        <w:rPr>
          <w:rFonts w:ascii="Times New Roman" w:hAnsi="Times New Roman"/>
        </w:rPr>
        <w:t>ПОСТАНОВЛЕНИЕ</w:t>
      </w:r>
    </w:p>
    <w:p w:rsidR="00CC3467" w:rsidRPr="00CC3467" w:rsidRDefault="00CC3467" w:rsidP="00CC3467">
      <w:pPr>
        <w:spacing w:after="0" w:line="240" w:lineRule="auto"/>
        <w:rPr>
          <w:rFonts w:ascii="Times New Roman" w:hAnsi="Times New Roman"/>
        </w:rPr>
      </w:pPr>
      <w:r w:rsidRPr="00CC3467">
        <w:rPr>
          <w:rFonts w:ascii="Times New Roman" w:hAnsi="Times New Roman"/>
        </w:rPr>
        <w:t>От  22.04.2022                                                                                                        № 29</w:t>
      </w:r>
    </w:p>
    <w:p w:rsidR="00CC3467" w:rsidRPr="00CC3467" w:rsidRDefault="00CC3467" w:rsidP="00CC3467">
      <w:pPr>
        <w:spacing w:after="0" w:line="240" w:lineRule="auto"/>
        <w:jc w:val="center"/>
        <w:rPr>
          <w:rFonts w:ascii="Times New Roman" w:hAnsi="Times New Roman"/>
        </w:rPr>
      </w:pPr>
      <w:r w:rsidRPr="00CC3467">
        <w:rPr>
          <w:rFonts w:ascii="Times New Roman" w:hAnsi="Times New Roman"/>
        </w:rPr>
        <w:t>п.Октябрьский</w:t>
      </w:r>
    </w:p>
    <w:p w:rsidR="00CC3467" w:rsidRPr="00CC3467" w:rsidRDefault="00CC3467" w:rsidP="00CC3467">
      <w:pPr>
        <w:widowControl w:val="0"/>
        <w:tabs>
          <w:tab w:val="left" w:pos="9921"/>
        </w:tabs>
        <w:spacing w:after="0" w:line="317" w:lineRule="exact"/>
        <w:ind w:right="-2"/>
        <w:jc w:val="both"/>
        <w:rPr>
          <w:rFonts w:ascii="Times New Roman" w:hAnsi="Times New Roman"/>
          <w:color w:val="000000"/>
        </w:rPr>
      </w:pPr>
    </w:p>
    <w:p w:rsidR="00CC3467" w:rsidRPr="00CC3467" w:rsidRDefault="00CC3467" w:rsidP="00CC3467">
      <w:pPr>
        <w:spacing w:after="0" w:line="240" w:lineRule="auto"/>
        <w:ind w:right="3827"/>
        <w:jc w:val="both"/>
        <w:rPr>
          <w:rFonts w:ascii="Times New Roman" w:hAnsi="Times New Roman"/>
        </w:rPr>
      </w:pPr>
      <w:r w:rsidRPr="00CC3467">
        <w:rPr>
          <w:rFonts w:ascii="Times New Roman" w:hAnsi="Times New Roman"/>
        </w:rPr>
        <w:t> </w:t>
      </w:r>
    </w:p>
    <w:p w:rsidR="00CC3467" w:rsidRPr="00CC3467" w:rsidRDefault="00CC3467" w:rsidP="00CC3467">
      <w:pPr>
        <w:spacing w:after="0" w:line="240" w:lineRule="auto"/>
        <w:ind w:right="4819"/>
        <w:jc w:val="both"/>
        <w:rPr>
          <w:rFonts w:ascii="Times New Roman" w:hAnsi="Times New Roman"/>
          <w:bCs/>
        </w:rPr>
      </w:pPr>
      <w:r w:rsidRPr="00CC3467">
        <w:rPr>
          <w:rFonts w:ascii="Times New Roman" w:hAnsi="Times New Roman"/>
          <w:bCs/>
        </w:rPr>
        <w:t xml:space="preserve">Об утверждении Положения </w:t>
      </w:r>
      <w:r w:rsidRPr="00CC3467">
        <w:rPr>
          <w:rFonts w:ascii="Times New Roman" w:hAnsi="Times New Roman"/>
          <w:color w:val="000000"/>
        </w:rPr>
        <w:t>об учете и расследовании микротравм</w:t>
      </w:r>
    </w:p>
    <w:p w:rsidR="00CC3467" w:rsidRPr="00CC3467" w:rsidRDefault="00CC3467" w:rsidP="00CC3467">
      <w:pPr>
        <w:spacing w:after="0" w:line="240" w:lineRule="auto"/>
        <w:rPr>
          <w:rFonts w:ascii="Times New Roman" w:hAnsi="Times New Roman"/>
        </w:rPr>
      </w:pPr>
      <w:r w:rsidRPr="00CC3467">
        <w:rPr>
          <w:rFonts w:ascii="Times New Roman" w:hAnsi="Times New Roman"/>
        </w:rPr>
        <w:t> </w:t>
      </w:r>
    </w:p>
    <w:p w:rsidR="00CC3467" w:rsidRPr="00CC3467" w:rsidRDefault="00CC3467" w:rsidP="00CC3467">
      <w:pPr>
        <w:spacing w:after="0" w:line="240" w:lineRule="auto"/>
        <w:jc w:val="both"/>
        <w:rPr>
          <w:rFonts w:ascii="Times New Roman" w:hAnsi="Times New Roman"/>
        </w:rPr>
      </w:pPr>
    </w:p>
    <w:p w:rsidR="00CC3467" w:rsidRPr="00CC3467" w:rsidRDefault="00CC3467" w:rsidP="00CC3467">
      <w:pPr>
        <w:pStyle w:val="a4"/>
        <w:spacing w:before="0" w:beforeAutospacing="0" w:after="0" w:afterAutospacing="0"/>
        <w:ind w:firstLine="851"/>
        <w:jc w:val="both"/>
        <w:rPr>
          <w:sz w:val="22"/>
          <w:szCs w:val="22"/>
        </w:rPr>
      </w:pPr>
      <w:r w:rsidRPr="00CC3467">
        <w:rPr>
          <w:sz w:val="22"/>
          <w:szCs w:val="22"/>
        </w:rPr>
        <w:t xml:space="preserve">В соответствии со статьями  214, 216, 226  раздела </w:t>
      </w:r>
      <w:r w:rsidRPr="00CC3467">
        <w:rPr>
          <w:sz w:val="22"/>
          <w:szCs w:val="22"/>
          <w:lang w:val="en-US"/>
        </w:rPr>
        <w:t>X</w:t>
      </w:r>
      <w:r w:rsidRPr="00CC3467">
        <w:rPr>
          <w:sz w:val="22"/>
          <w:szCs w:val="22"/>
        </w:rPr>
        <w:t xml:space="preserve"> Трудового кодекса</w:t>
      </w:r>
      <w:r w:rsidRPr="00CC3467">
        <w:rPr>
          <w:color w:val="000000"/>
          <w:sz w:val="22"/>
          <w:szCs w:val="22"/>
        </w:rPr>
        <w:t xml:space="preserve"> РФ, </w:t>
      </w:r>
      <w:r w:rsidRPr="00CC3467">
        <w:rPr>
          <w:color w:val="2B2B2B"/>
          <w:sz w:val="22"/>
          <w:szCs w:val="22"/>
          <w:shd w:val="clear" w:color="auto" w:fill="FFFFFF"/>
        </w:rPr>
        <w:t xml:space="preserve">приказом Минтруда России от 15.09.2021 № 632н «Об утверждении </w:t>
      </w:r>
      <w:r w:rsidRPr="00CC3467">
        <w:rPr>
          <w:sz w:val="22"/>
          <w:szCs w:val="22"/>
        </w:rPr>
        <w:t xml:space="preserve">рекомендации по учету микроповреждений (микротравм) работников», </w:t>
      </w:r>
      <w:r w:rsidRPr="00CC3467">
        <w:rPr>
          <w:color w:val="000000"/>
          <w:sz w:val="22"/>
          <w:szCs w:val="22"/>
        </w:rPr>
        <w:t xml:space="preserve"> в </w:t>
      </w:r>
      <w:r w:rsidRPr="00CC3467">
        <w:rPr>
          <w:sz w:val="22"/>
          <w:szCs w:val="22"/>
        </w:rPr>
        <w:t>целях реализации основных направлений государственной политики в сфере охраны труда и соблюдения требований охраны труда, администрация Октябрьского сельсовета Краснозерского района Новосибирской области</w:t>
      </w:r>
    </w:p>
    <w:p w:rsidR="00CC3467" w:rsidRPr="00CC3467" w:rsidRDefault="00CC3467" w:rsidP="00CC3467">
      <w:pPr>
        <w:spacing w:after="0" w:line="240" w:lineRule="auto"/>
        <w:ind w:firstLine="851"/>
        <w:jc w:val="both"/>
        <w:rPr>
          <w:rFonts w:ascii="Times New Roman" w:hAnsi="Times New Roman"/>
        </w:rPr>
      </w:pPr>
      <w:r w:rsidRPr="00CC3467">
        <w:rPr>
          <w:rFonts w:ascii="Times New Roman" w:hAnsi="Times New Roman"/>
        </w:rPr>
        <w:t>ПОСТАНОВЛЯЕТ:</w:t>
      </w:r>
    </w:p>
    <w:p w:rsidR="00CC3467" w:rsidRPr="00CC3467" w:rsidRDefault="00CC3467" w:rsidP="00CC3467">
      <w:pPr>
        <w:pStyle w:val="a8"/>
        <w:numPr>
          <w:ilvl w:val="0"/>
          <w:numId w:val="4"/>
        </w:numPr>
        <w:spacing w:after="0" w:line="240" w:lineRule="auto"/>
        <w:ind w:left="0" w:firstLine="851"/>
        <w:jc w:val="both"/>
        <w:rPr>
          <w:rFonts w:ascii="Times New Roman" w:eastAsia="Times New Roman" w:hAnsi="Times New Roman" w:cs="Times New Roman"/>
          <w:lang w:eastAsia="ru-RU"/>
        </w:rPr>
      </w:pPr>
      <w:r w:rsidRPr="00CC3467">
        <w:rPr>
          <w:rFonts w:ascii="Times New Roman" w:hAnsi="Times New Roman" w:cs="Times New Roman"/>
          <w:color w:val="000000"/>
        </w:rPr>
        <w:t>Утвердить Положение об учете и расследовании микротравм (далее - положение)  согласно приложению к настоящему постановлению.</w:t>
      </w:r>
    </w:p>
    <w:p w:rsidR="00CC3467" w:rsidRPr="00CC3467" w:rsidRDefault="00CC3467" w:rsidP="00CC3467">
      <w:pPr>
        <w:pStyle w:val="a8"/>
        <w:numPr>
          <w:ilvl w:val="0"/>
          <w:numId w:val="4"/>
        </w:numPr>
        <w:spacing w:after="0" w:line="240" w:lineRule="auto"/>
        <w:ind w:left="0" w:firstLine="851"/>
        <w:jc w:val="both"/>
        <w:rPr>
          <w:rFonts w:ascii="Times New Roman" w:eastAsia="Times New Roman" w:hAnsi="Times New Roman" w:cs="Times New Roman"/>
          <w:lang w:eastAsia="ru-RU"/>
        </w:rPr>
      </w:pPr>
      <w:r w:rsidRPr="00CC3467">
        <w:rPr>
          <w:rFonts w:ascii="Times New Roman" w:eastAsia="Times New Roman" w:hAnsi="Times New Roman" w:cs="Times New Roman"/>
          <w:lang w:eastAsia="ru-RU"/>
        </w:rPr>
        <w:t>Специалисту 1 разряда администрации Никитиной А.А. обеспечить публикацию настоящего постановления в периодическом печатном издании «Бюллетень органов местного самоуправления Октябрьского сельсовета Краснозерского района Новосибирской области» и разместить на официальном сайте администрации Октябрьского сельсовета Краснозерского района Новосибирской области.</w:t>
      </w:r>
    </w:p>
    <w:p w:rsidR="00CC3467" w:rsidRPr="00CC3467" w:rsidRDefault="00CC3467" w:rsidP="00CC3467">
      <w:pPr>
        <w:pStyle w:val="a8"/>
        <w:numPr>
          <w:ilvl w:val="0"/>
          <w:numId w:val="4"/>
        </w:numPr>
        <w:spacing w:after="0" w:line="240" w:lineRule="auto"/>
        <w:ind w:left="0" w:firstLine="851"/>
        <w:jc w:val="both"/>
        <w:rPr>
          <w:rFonts w:ascii="Times New Roman" w:hAnsi="Times New Roman" w:cs="Times New Roman"/>
          <w:lang w:eastAsia="ru-RU"/>
        </w:rPr>
      </w:pPr>
      <w:r w:rsidRPr="00CC3467">
        <w:rPr>
          <w:rFonts w:ascii="Times New Roman" w:eastAsia="Times New Roman" w:hAnsi="Times New Roman" w:cs="Times New Roman"/>
          <w:lang w:eastAsia="ru-RU"/>
        </w:rPr>
        <w:t>Контроль за исполнением данного постановления</w:t>
      </w:r>
      <w:r w:rsidRPr="00CC3467">
        <w:rPr>
          <w:rFonts w:ascii="Times New Roman" w:hAnsi="Times New Roman" w:cs="Times New Roman"/>
        </w:rPr>
        <w:t xml:space="preserve"> оставляю за собой</w:t>
      </w:r>
      <w:r w:rsidRPr="00CC3467">
        <w:rPr>
          <w:rFonts w:ascii="Times New Roman" w:eastAsia="Times New Roman" w:hAnsi="Times New Roman" w:cs="Times New Roman"/>
          <w:lang w:eastAsia="ru-RU"/>
        </w:rPr>
        <w:t>.</w:t>
      </w:r>
    </w:p>
    <w:p w:rsidR="00CC3467" w:rsidRPr="00CC3467" w:rsidRDefault="00CC3467" w:rsidP="00CC3467">
      <w:pPr>
        <w:spacing w:after="0" w:line="240" w:lineRule="auto"/>
        <w:jc w:val="both"/>
        <w:rPr>
          <w:rFonts w:ascii="Times New Roman" w:hAnsi="Times New Roman"/>
        </w:rPr>
      </w:pPr>
    </w:p>
    <w:p w:rsidR="00CC3467" w:rsidRPr="00CC3467" w:rsidRDefault="00CC3467" w:rsidP="00CC3467">
      <w:pPr>
        <w:pStyle w:val="ConsPlusNormal"/>
        <w:ind w:firstLine="540"/>
        <w:jc w:val="both"/>
        <w:rPr>
          <w:rFonts w:ascii="Times New Roman" w:hAnsi="Times New Roman" w:cs="Times New Roman"/>
          <w:sz w:val="22"/>
          <w:szCs w:val="22"/>
        </w:rPr>
      </w:pPr>
    </w:p>
    <w:p w:rsidR="00CC3467" w:rsidRPr="00CC3467" w:rsidRDefault="00CC3467" w:rsidP="00CC3467">
      <w:pPr>
        <w:pStyle w:val="ConsPlusNormal"/>
        <w:jc w:val="both"/>
        <w:rPr>
          <w:rFonts w:ascii="Times New Roman" w:hAnsi="Times New Roman" w:cs="Times New Roman"/>
          <w:sz w:val="22"/>
          <w:szCs w:val="22"/>
        </w:rPr>
      </w:pPr>
      <w:r w:rsidRPr="00CC3467">
        <w:rPr>
          <w:rFonts w:ascii="Times New Roman" w:hAnsi="Times New Roman" w:cs="Times New Roman"/>
          <w:sz w:val="22"/>
          <w:szCs w:val="22"/>
        </w:rPr>
        <w:t>Глава Октябрьского сельсовета                                                   А.Б.Юданов</w:t>
      </w:r>
    </w:p>
    <w:p w:rsidR="00CC3467" w:rsidRPr="00CC3467" w:rsidRDefault="00CC3467" w:rsidP="00CC3467">
      <w:pPr>
        <w:pStyle w:val="ConsPlusNormal"/>
        <w:jc w:val="both"/>
        <w:rPr>
          <w:rFonts w:ascii="Times New Roman" w:hAnsi="Times New Roman" w:cs="Times New Roman"/>
          <w:sz w:val="22"/>
          <w:szCs w:val="22"/>
        </w:rPr>
      </w:pPr>
      <w:r w:rsidRPr="00CC3467">
        <w:rPr>
          <w:rFonts w:ascii="Times New Roman" w:hAnsi="Times New Roman" w:cs="Times New Roman"/>
          <w:sz w:val="22"/>
          <w:szCs w:val="22"/>
        </w:rPr>
        <w:t>Краснозерского района Новосибирской области</w:t>
      </w:r>
    </w:p>
    <w:p w:rsidR="00CC3467" w:rsidRPr="00CC3467" w:rsidRDefault="00CC3467" w:rsidP="00CC3467">
      <w:pPr>
        <w:pStyle w:val="ConsPlusNormal"/>
        <w:ind w:firstLine="540"/>
        <w:jc w:val="both"/>
        <w:rPr>
          <w:rFonts w:ascii="Times New Roman" w:hAnsi="Times New Roman" w:cs="Times New Roman"/>
          <w:sz w:val="22"/>
          <w:szCs w:val="22"/>
        </w:rPr>
      </w:pPr>
    </w:p>
    <w:p w:rsidR="00CC3467" w:rsidRPr="00CC3467" w:rsidRDefault="00CC3467" w:rsidP="00CC3467">
      <w:pPr>
        <w:pStyle w:val="ConsPlusNormal"/>
        <w:ind w:firstLine="540"/>
        <w:jc w:val="both"/>
        <w:rPr>
          <w:rFonts w:ascii="Times New Roman" w:hAnsi="Times New Roman" w:cs="Times New Roman"/>
          <w:sz w:val="22"/>
          <w:szCs w:val="22"/>
        </w:rPr>
      </w:pPr>
    </w:p>
    <w:p w:rsidR="00CC3467" w:rsidRPr="00CC3467" w:rsidRDefault="00CC3467" w:rsidP="00CC3467">
      <w:pPr>
        <w:pStyle w:val="ConsPlusNormal"/>
        <w:ind w:firstLine="540"/>
        <w:jc w:val="both"/>
        <w:rPr>
          <w:rFonts w:ascii="Times New Roman" w:hAnsi="Times New Roman" w:cs="Times New Roman"/>
          <w:sz w:val="22"/>
          <w:szCs w:val="22"/>
        </w:rPr>
      </w:pPr>
    </w:p>
    <w:p w:rsidR="00CC3467" w:rsidRPr="00CC3467" w:rsidRDefault="00CC3467" w:rsidP="00CC3467">
      <w:pPr>
        <w:pStyle w:val="17PRIL-header-1"/>
        <w:spacing w:before="0" w:after="0" w:line="240" w:lineRule="auto"/>
        <w:ind w:left="5387" w:right="0"/>
        <w:jc w:val="right"/>
        <w:rPr>
          <w:rFonts w:ascii="Times New Roman" w:hAnsi="Times New Roman" w:cs="Times New Roman"/>
          <w:color w:val="auto"/>
          <w:spacing w:val="0"/>
          <w:sz w:val="22"/>
          <w:szCs w:val="22"/>
        </w:rPr>
      </w:pPr>
    </w:p>
    <w:p w:rsidR="00CC3467" w:rsidRPr="00CC3467" w:rsidRDefault="00CC3467" w:rsidP="00CC3467">
      <w:pPr>
        <w:pStyle w:val="17PRIL-header-1"/>
        <w:spacing w:before="0" w:after="0" w:line="240" w:lineRule="auto"/>
        <w:ind w:left="5387" w:right="0"/>
        <w:jc w:val="right"/>
        <w:rPr>
          <w:rFonts w:ascii="Times New Roman" w:hAnsi="Times New Roman" w:cs="Times New Roman"/>
          <w:color w:val="auto"/>
          <w:spacing w:val="0"/>
          <w:sz w:val="22"/>
          <w:szCs w:val="22"/>
        </w:rPr>
      </w:pPr>
    </w:p>
    <w:p w:rsidR="00CC3467" w:rsidRPr="00CC3467" w:rsidRDefault="00CC3467" w:rsidP="00CC3467">
      <w:pPr>
        <w:pStyle w:val="17PRIL-header-1"/>
        <w:spacing w:before="0" w:after="0" w:line="240" w:lineRule="auto"/>
        <w:ind w:left="5387" w:right="0"/>
        <w:jc w:val="right"/>
        <w:rPr>
          <w:rFonts w:ascii="Times New Roman" w:hAnsi="Times New Roman" w:cs="Times New Roman"/>
          <w:color w:val="auto"/>
          <w:spacing w:val="0"/>
          <w:sz w:val="22"/>
          <w:szCs w:val="22"/>
        </w:rPr>
      </w:pPr>
    </w:p>
    <w:p w:rsidR="00CC3467" w:rsidRPr="00CC3467" w:rsidRDefault="00CC3467" w:rsidP="00CC3467">
      <w:pPr>
        <w:pStyle w:val="17PRIL-header-1"/>
        <w:spacing w:before="0" w:after="0" w:line="240" w:lineRule="auto"/>
        <w:ind w:left="5387" w:right="0"/>
        <w:jc w:val="right"/>
        <w:rPr>
          <w:rFonts w:ascii="Times New Roman" w:hAnsi="Times New Roman" w:cs="Times New Roman"/>
          <w:color w:val="auto"/>
          <w:spacing w:val="0"/>
          <w:sz w:val="22"/>
          <w:szCs w:val="22"/>
        </w:rPr>
      </w:pPr>
    </w:p>
    <w:p w:rsidR="00CC3467" w:rsidRPr="00CC3467" w:rsidRDefault="00CC3467" w:rsidP="00CC3467">
      <w:pPr>
        <w:pStyle w:val="17PRIL-header-1"/>
        <w:spacing w:before="0" w:after="0" w:line="240" w:lineRule="auto"/>
        <w:ind w:left="5387" w:right="0"/>
        <w:jc w:val="right"/>
        <w:rPr>
          <w:rFonts w:ascii="Times New Roman" w:hAnsi="Times New Roman" w:cs="Times New Roman"/>
          <w:color w:val="auto"/>
          <w:spacing w:val="0"/>
          <w:sz w:val="22"/>
          <w:szCs w:val="22"/>
        </w:rPr>
      </w:pPr>
      <w:r w:rsidRPr="00CC3467">
        <w:rPr>
          <w:rFonts w:ascii="Times New Roman" w:hAnsi="Times New Roman" w:cs="Times New Roman"/>
          <w:color w:val="auto"/>
          <w:spacing w:val="0"/>
          <w:sz w:val="22"/>
          <w:szCs w:val="22"/>
        </w:rPr>
        <w:t xml:space="preserve">Приложение  </w:t>
      </w:r>
    </w:p>
    <w:p w:rsidR="00CC3467" w:rsidRPr="00CC3467" w:rsidRDefault="00CC3467" w:rsidP="00CC3467">
      <w:pPr>
        <w:pStyle w:val="17PRIL-header-1"/>
        <w:spacing w:before="0" w:after="0" w:line="240" w:lineRule="auto"/>
        <w:ind w:left="5387" w:right="0"/>
        <w:jc w:val="both"/>
        <w:rPr>
          <w:rFonts w:ascii="Times New Roman" w:hAnsi="Times New Roman" w:cs="Times New Roman"/>
          <w:color w:val="auto"/>
          <w:spacing w:val="0"/>
          <w:sz w:val="22"/>
          <w:szCs w:val="22"/>
        </w:rPr>
      </w:pPr>
      <w:r w:rsidRPr="00CC3467">
        <w:rPr>
          <w:rFonts w:ascii="Times New Roman" w:hAnsi="Times New Roman" w:cs="Times New Roman"/>
          <w:color w:val="auto"/>
          <w:spacing w:val="0"/>
          <w:sz w:val="22"/>
          <w:szCs w:val="22"/>
        </w:rPr>
        <w:t xml:space="preserve">к постановлению администрации Октябрьского сельсовета Краснозерского района Новосибирской области </w:t>
      </w:r>
    </w:p>
    <w:p w:rsidR="00CC3467" w:rsidRPr="00CC3467" w:rsidRDefault="00CC3467" w:rsidP="00CC3467">
      <w:pPr>
        <w:pStyle w:val="17PRIL-header-1"/>
        <w:spacing w:before="0" w:after="0" w:line="240" w:lineRule="auto"/>
        <w:ind w:left="5387" w:right="0"/>
        <w:jc w:val="left"/>
        <w:rPr>
          <w:rFonts w:ascii="Times New Roman" w:hAnsi="Times New Roman" w:cs="Times New Roman"/>
          <w:color w:val="auto"/>
          <w:spacing w:val="0"/>
          <w:sz w:val="22"/>
          <w:szCs w:val="22"/>
        </w:rPr>
      </w:pPr>
      <w:r w:rsidRPr="00CC3467">
        <w:rPr>
          <w:rFonts w:ascii="Times New Roman" w:hAnsi="Times New Roman" w:cs="Times New Roman"/>
          <w:color w:val="auto"/>
          <w:spacing w:val="0"/>
          <w:sz w:val="22"/>
          <w:szCs w:val="22"/>
        </w:rPr>
        <w:t>от 22.04.2022   №  29</w:t>
      </w:r>
    </w:p>
    <w:p w:rsidR="00CC3467" w:rsidRPr="00CC3467" w:rsidRDefault="00CC3467" w:rsidP="00CC3467">
      <w:pPr>
        <w:pStyle w:val="17PRIL-header-1"/>
        <w:spacing w:before="0" w:after="0" w:line="240" w:lineRule="auto"/>
        <w:ind w:left="0" w:right="0" w:firstLine="567"/>
        <w:rPr>
          <w:rFonts w:ascii="Times New Roman" w:hAnsi="Times New Roman" w:cs="Times New Roman"/>
          <w:b/>
          <w:color w:val="auto"/>
          <w:spacing w:val="0"/>
          <w:sz w:val="22"/>
          <w:szCs w:val="22"/>
        </w:rPr>
      </w:pPr>
    </w:p>
    <w:p w:rsidR="00CC3467" w:rsidRPr="00CC3467" w:rsidRDefault="00CC3467" w:rsidP="00CC3467">
      <w:pPr>
        <w:pStyle w:val="17PRIL-header-1"/>
        <w:spacing w:before="0" w:after="0" w:line="240" w:lineRule="auto"/>
        <w:ind w:left="0" w:right="0" w:firstLine="567"/>
        <w:rPr>
          <w:rFonts w:ascii="Times New Roman" w:hAnsi="Times New Roman" w:cs="Times New Roman"/>
          <w:b/>
          <w:color w:val="auto"/>
          <w:spacing w:val="0"/>
          <w:sz w:val="22"/>
          <w:szCs w:val="22"/>
        </w:rPr>
      </w:pPr>
      <w:r w:rsidRPr="00CC3467">
        <w:rPr>
          <w:rFonts w:ascii="Times New Roman" w:hAnsi="Times New Roman" w:cs="Times New Roman"/>
          <w:b/>
          <w:color w:val="auto"/>
          <w:spacing w:val="0"/>
          <w:sz w:val="22"/>
          <w:szCs w:val="22"/>
        </w:rPr>
        <w:t>Положение</w:t>
      </w:r>
      <w:r w:rsidRPr="00CC3467">
        <w:rPr>
          <w:rFonts w:ascii="Times New Roman" w:hAnsi="Times New Roman" w:cs="Times New Roman"/>
          <w:b/>
          <w:color w:val="auto"/>
          <w:spacing w:val="0"/>
          <w:sz w:val="22"/>
          <w:szCs w:val="22"/>
        </w:rPr>
        <w:br/>
        <w:t>об учете и расследовании микротравм</w:t>
      </w:r>
    </w:p>
    <w:p w:rsidR="00CC3467" w:rsidRPr="00CC3467" w:rsidRDefault="00CC3467" w:rsidP="00CC3467">
      <w:pPr>
        <w:pStyle w:val="17PRIL-header-2"/>
        <w:spacing w:before="0" w:after="0" w:line="240" w:lineRule="auto"/>
        <w:ind w:left="0" w:right="0" w:firstLine="567"/>
        <w:jc w:val="both"/>
        <w:rPr>
          <w:rFonts w:ascii="Times New Roman" w:hAnsi="Times New Roman" w:cs="Times New Roman"/>
          <w:color w:val="auto"/>
          <w:sz w:val="22"/>
          <w:szCs w:val="22"/>
        </w:rPr>
      </w:pPr>
    </w:p>
    <w:p w:rsidR="00CC3467" w:rsidRPr="00CC3467" w:rsidRDefault="00CC3467" w:rsidP="00CC3467">
      <w:pPr>
        <w:pStyle w:val="17PRIL-header-2"/>
        <w:spacing w:before="0" w:after="0" w:line="240" w:lineRule="auto"/>
        <w:ind w:left="0" w:right="0" w:firstLine="567"/>
        <w:rPr>
          <w:rFonts w:ascii="Times New Roman" w:hAnsi="Times New Roman" w:cs="Times New Roman"/>
          <w:b/>
          <w:color w:val="auto"/>
          <w:sz w:val="22"/>
          <w:szCs w:val="22"/>
        </w:rPr>
      </w:pPr>
      <w:r w:rsidRPr="00CC3467">
        <w:rPr>
          <w:rFonts w:ascii="Times New Roman" w:hAnsi="Times New Roman" w:cs="Times New Roman"/>
          <w:b/>
          <w:color w:val="auto"/>
          <w:sz w:val="22"/>
          <w:szCs w:val="22"/>
        </w:rPr>
        <w:t>1. Общие положения</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p>
    <w:p w:rsidR="00CC3467" w:rsidRPr="00CC3467" w:rsidRDefault="00CC3467" w:rsidP="00CC3467">
      <w:pPr>
        <w:spacing w:line="240" w:lineRule="auto"/>
        <w:ind w:firstLine="567"/>
        <w:jc w:val="both"/>
        <w:rPr>
          <w:rFonts w:ascii="Times New Roman" w:hAnsi="Times New Roman"/>
          <w:color w:val="2B2B2B"/>
          <w:shd w:val="clear" w:color="auto" w:fill="FFFFFF"/>
        </w:rPr>
      </w:pPr>
      <w:r w:rsidRPr="00CC3467">
        <w:rPr>
          <w:rFonts w:ascii="Times New Roman" w:hAnsi="Times New Roman"/>
        </w:rPr>
        <w:t xml:space="preserve">В Положении об учете и расследовании микротравм (далее – Положение), полученных сотрудниками администрации Октябрьского сельсовета Краснозерского района Новосибирской области   в процессе трудовой деятельности (далее – сотрудники, работники)  реализованы требования статей 214, 216, 226  раздела </w:t>
      </w:r>
      <w:r w:rsidRPr="00CC3467">
        <w:rPr>
          <w:rFonts w:ascii="Times New Roman" w:hAnsi="Times New Roman"/>
          <w:lang w:val="en-US"/>
        </w:rPr>
        <w:t>X</w:t>
      </w:r>
      <w:r w:rsidRPr="00CC3467">
        <w:rPr>
          <w:rFonts w:ascii="Times New Roman" w:hAnsi="Times New Roman"/>
        </w:rPr>
        <w:t xml:space="preserve"> Трудового кодекса (далее – ТК РФ), а также рекомендации по учету микроповреждений (микротравм) работников, утвержденных </w:t>
      </w:r>
      <w:r w:rsidRPr="00CC3467">
        <w:rPr>
          <w:rFonts w:ascii="Times New Roman" w:hAnsi="Times New Roman"/>
          <w:color w:val="2B2B2B"/>
          <w:shd w:val="clear" w:color="auto" w:fill="FFFFFF"/>
        </w:rPr>
        <w:t xml:space="preserve">приказом Минтруда России от 15.09.2021 № 632н. </w:t>
      </w:r>
    </w:p>
    <w:p w:rsidR="00CC3467" w:rsidRPr="00CC3467" w:rsidRDefault="00CC3467" w:rsidP="00CC3467">
      <w:pPr>
        <w:spacing w:line="240" w:lineRule="auto"/>
        <w:ind w:firstLine="567"/>
        <w:jc w:val="both"/>
        <w:rPr>
          <w:rFonts w:ascii="Times New Roman" w:hAnsi="Times New Roman"/>
          <w:color w:val="2B2B2B"/>
          <w:shd w:val="clear" w:color="auto" w:fill="FFFFFF"/>
        </w:rPr>
      </w:pPr>
      <w:r w:rsidRPr="00CC3467">
        <w:rPr>
          <w:rFonts w:ascii="Times New Roman" w:hAnsi="Times New Roman"/>
        </w:rPr>
        <w:t xml:space="preserve">Положение определяет процедуры регистрации, информирования, расследования и учета микротравм, а также устанавливает права и обязанности пострадавшего работника и руководителя в случае получения микроповреждений (микротравм). </w:t>
      </w:r>
    </w:p>
    <w:p w:rsidR="00CC3467" w:rsidRPr="00CC3467" w:rsidRDefault="00CC3467" w:rsidP="00CC3467">
      <w:pPr>
        <w:pStyle w:val="17PRIL-header-2"/>
        <w:spacing w:before="0" w:after="0" w:line="240" w:lineRule="auto"/>
        <w:ind w:left="0" w:right="0" w:firstLine="567"/>
        <w:rPr>
          <w:rFonts w:ascii="Times New Roman" w:hAnsi="Times New Roman" w:cs="Times New Roman"/>
          <w:b/>
          <w:color w:val="auto"/>
          <w:sz w:val="22"/>
          <w:szCs w:val="22"/>
        </w:rPr>
      </w:pPr>
      <w:r w:rsidRPr="00CC3467">
        <w:rPr>
          <w:rFonts w:ascii="Times New Roman" w:hAnsi="Times New Roman" w:cs="Times New Roman"/>
          <w:b/>
          <w:color w:val="auto"/>
          <w:sz w:val="22"/>
          <w:szCs w:val="22"/>
        </w:rPr>
        <w:t>2. Термины и определения</w:t>
      </w:r>
    </w:p>
    <w:p w:rsidR="00CC3467" w:rsidRPr="00CC3467" w:rsidRDefault="00CC3467" w:rsidP="00CC3467">
      <w:pPr>
        <w:pStyle w:val="17PRIL-txt"/>
        <w:spacing w:line="240" w:lineRule="auto"/>
        <w:ind w:left="0" w:right="0" w:firstLine="567"/>
        <w:rPr>
          <w:rStyle w:val="Bold"/>
          <w:rFonts w:ascii="Times New Roman" w:hAnsi="Times New Roman" w:cs="Times New Roman"/>
          <w:bCs/>
          <w:color w:val="auto"/>
          <w:sz w:val="22"/>
          <w:szCs w:val="22"/>
        </w:rPr>
      </w:pP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Style w:val="Bold"/>
          <w:rFonts w:ascii="Times New Roman" w:hAnsi="Times New Roman" w:cs="Times New Roman"/>
          <w:bCs/>
          <w:color w:val="auto"/>
          <w:sz w:val="22"/>
          <w:szCs w:val="22"/>
        </w:rPr>
        <w:t>Аварийная ситуация</w:t>
      </w:r>
      <w:r w:rsidRPr="00CC3467">
        <w:rPr>
          <w:rFonts w:ascii="Times New Roman" w:hAnsi="Times New Roman" w:cs="Times New Roman"/>
          <w:color w:val="auto"/>
          <w:sz w:val="22"/>
          <w:szCs w:val="22"/>
        </w:rPr>
        <w:t xml:space="preserve"> – ситуация, характеризующаяся вероятностью возникновения аварии с возможностью дальнейшего ее развития.</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Style w:val="Bold"/>
          <w:rFonts w:ascii="Times New Roman" w:hAnsi="Times New Roman" w:cs="Times New Roman"/>
          <w:bCs/>
          <w:color w:val="auto"/>
          <w:sz w:val="22"/>
          <w:szCs w:val="22"/>
        </w:rPr>
        <w:t>Безопасные условия труда</w:t>
      </w:r>
      <w:r w:rsidRPr="00CC3467">
        <w:rPr>
          <w:rFonts w:ascii="Times New Roman" w:hAnsi="Times New Roman" w:cs="Times New Roman"/>
          <w:color w:val="auto"/>
          <w:sz w:val="22"/>
          <w:szCs w:val="22"/>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Style w:val="Bold"/>
          <w:rFonts w:ascii="Times New Roman" w:hAnsi="Times New Roman" w:cs="Times New Roman"/>
          <w:bCs/>
          <w:color w:val="auto"/>
          <w:sz w:val="22"/>
          <w:szCs w:val="22"/>
        </w:rPr>
        <w:t>Вредный производственный фактор</w:t>
      </w:r>
      <w:r w:rsidRPr="00CC3467">
        <w:rPr>
          <w:rFonts w:ascii="Times New Roman" w:hAnsi="Times New Roman" w:cs="Times New Roman"/>
          <w:color w:val="auto"/>
          <w:sz w:val="22"/>
          <w:szCs w:val="22"/>
        </w:rPr>
        <w:t xml:space="preserve"> – производственный фактор, воздействие которого на работника может привести к его заболеванию.</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Style w:val="Bold"/>
          <w:rFonts w:ascii="Times New Roman" w:hAnsi="Times New Roman" w:cs="Times New Roman"/>
          <w:bCs/>
          <w:color w:val="auto"/>
          <w:sz w:val="22"/>
          <w:szCs w:val="22"/>
        </w:rPr>
        <w:t>Микротравма</w:t>
      </w:r>
      <w:r w:rsidRPr="00CC3467">
        <w:rPr>
          <w:rFonts w:ascii="Times New Roman" w:hAnsi="Times New Roman" w:cs="Times New Roman"/>
          <w:color w:val="auto"/>
          <w:sz w:val="22"/>
          <w:szCs w:val="22"/>
        </w:rPr>
        <w:t xml:space="preserve"> – незначительное повреждение тканей организма работника (укол, порез, ссадина и др.), вызванное внешним воздействием опасного производственного фактора, которое не повлекло за собой временную утрату трудоспособности работника и необходимость его перевода на другую работу.</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Style w:val="Bold"/>
          <w:rFonts w:ascii="Times New Roman" w:hAnsi="Times New Roman" w:cs="Times New Roman"/>
          <w:bCs/>
          <w:color w:val="auto"/>
          <w:sz w:val="22"/>
          <w:szCs w:val="22"/>
        </w:rPr>
        <w:t>Опасность</w:t>
      </w:r>
      <w:r w:rsidRPr="00CC3467">
        <w:rPr>
          <w:rFonts w:ascii="Times New Roman" w:hAnsi="Times New Roman" w:cs="Times New Roman"/>
          <w:color w:val="auto"/>
          <w:sz w:val="22"/>
          <w:szCs w:val="22"/>
        </w:rPr>
        <w:t xml:space="preserve"> – фактор среды и трудового процесса, который может быть причиной травмы, острого заболевания или внезапного резкого ухудшения здоровья.</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Style w:val="Bold"/>
          <w:rFonts w:ascii="Times New Roman" w:hAnsi="Times New Roman" w:cs="Times New Roman"/>
          <w:bCs/>
          <w:color w:val="auto"/>
          <w:sz w:val="22"/>
          <w:szCs w:val="22"/>
        </w:rPr>
        <w:t>Опасный производственный фактор</w:t>
      </w:r>
      <w:r w:rsidRPr="00CC3467">
        <w:rPr>
          <w:rFonts w:ascii="Times New Roman" w:hAnsi="Times New Roman" w:cs="Times New Roman"/>
          <w:color w:val="auto"/>
          <w:sz w:val="22"/>
          <w:szCs w:val="22"/>
        </w:rPr>
        <w:t xml:space="preserve"> – производственный фактор, воздействие которого на работника может привести к его травме.</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Style w:val="Bold"/>
          <w:rFonts w:ascii="Times New Roman" w:hAnsi="Times New Roman" w:cs="Times New Roman"/>
          <w:bCs/>
          <w:color w:val="auto"/>
          <w:sz w:val="22"/>
          <w:szCs w:val="22"/>
        </w:rPr>
        <w:t>Производственное подразделение</w:t>
      </w:r>
      <w:r w:rsidRPr="00CC3467">
        <w:rPr>
          <w:rFonts w:ascii="Times New Roman" w:hAnsi="Times New Roman" w:cs="Times New Roman"/>
          <w:color w:val="auto"/>
          <w:sz w:val="22"/>
          <w:szCs w:val="22"/>
        </w:rPr>
        <w:t xml:space="preserve"> – цех, участок, отдел, лаборатория, склад и другие подразделения.</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Style w:val="Bold"/>
          <w:rFonts w:ascii="Times New Roman" w:hAnsi="Times New Roman" w:cs="Times New Roman"/>
          <w:bCs/>
          <w:color w:val="auto"/>
          <w:sz w:val="22"/>
          <w:szCs w:val="22"/>
        </w:rPr>
        <w:t>Профессиональный риск</w:t>
      </w:r>
      <w:r w:rsidRPr="00CC3467">
        <w:rPr>
          <w:rFonts w:ascii="Times New Roman" w:hAnsi="Times New Roman" w:cs="Times New Roman"/>
          <w:color w:val="auto"/>
          <w:sz w:val="22"/>
          <w:szCs w:val="22"/>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ТК РФ.</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Style w:val="Bold"/>
          <w:rFonts w:ascii="Times New Roman" w:hAnsi="Times New Roman" w:cs="Times New Roman"/>
          <w:bCs/>
          <w:color w:val="auto"/>
          <w:sz w:val="22"/>
          <w:szCs w:val="22"/>
        </w:rPr>
        <w:t xml:space="preserve">Рабочее место </w:t>
      </w:r>
      <w:r w:rsidRPr="00CC3467">
        <w:rPr>
          <w:rFonts w:ascii="Times New Roman" w:hAnsi="Times New Roman" w:cs="Times New Roman"/>
          <w:color w:val="auto"/>
          <w:sz w:val="22"/>
          <w:szCs w:val="22"/>
        </w:rPr>
        <w:t>–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Style w:val="Bold"/>
          <w:rFonts w:ascii="Times New Roman" w:hAnsi="Times New Roman" w:cs="Times New Roman"/>
          <w:bCs/>
          <w:color w:val="auto"/>
          <w:sz w:val="22"/>
          <w:szCs w:val="22"/>
        </w:rPr>
        <w:t>Требования охраны труда</w:t>
      </w:r>
      <w:r w:rsidRPr="00CC3467">
        <w:rPr>
          <w:rFonts w:ascii="Times New Roman" w:hAnsi="Times New Roman" w:cs="Times New Roman"/>
          <w:color w:val="auto"/>
          <w:sz w:val="22"/>
          <w:szCs w:val="22"/>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Style w:val="Bold"/>
          <w:rFonts w:ascii="Times New Roman" w:hAnsi="Times New Roman" w:cs="Times New Roman"/>
          <w:bCs/>
          <w:color w:val="auto"/>
          <w:sz w:val="22"/>
          <w:szCs w:val="22"/>
        </w:rPr>
        <w:t>Управление профессиональными рисками</w:t>
      </w:r>
      <w:r w:rsidRPr="00CC3467">
        <w:rPr>
          <w:rFonts w:ascii="Times New Roman" w:hAnsi="Times New Roman" w:cs="Times New Roman"/>
          <w:color w:val="auto"/>
          <w:sz w:val="22"/>
          <w:szCs w:val="22"/>
        </w:rPr>
        <w:t xml:space="preserve"> – комплекс взаимосвязанных мероприятий, включающих в себя меры по выявлению, оценке и снижению уровней профессиональных рисков.</w:t>
      </w:r>
    </w:p>
    <w:p w:rsidR="00CC3467" w:rsidRPr="00CC3467" w:rsidRDefault="00CC3467" w:rsidP="00CC3467">
      <w:pPr>
        <w:pStyle w:val="17PRIL-header-2"/>
        <w:spacing w:before="0" w:after="0" w:line="240" w:lineRule="auto"/>
        <w:ind w:left="0" w:right="0" w:firstLine="567"/>
        <w:jc w:val="both"/>
        <w:rPr>
          <w:rFonts w:ascii="Times New Roman" w:hAnsi="Times New Roman" w:cs="Times New Roman"/>
          <w:color w:val="auto"/>
          <w:sz w:val="22"/>
          <w:szCs w:val="22"/>
        </w:rPr>
      </w:pPr>
    </w:p>
    <w:p w:rsidR="00CC3467" w:rsidRPr="00CC3467" w:rsidRDefault="00CC3467" w:rsidP="00CC3467">
      <w:pPr>
        <w:pStyle w:val="17PRIL-header-2"/>
        <w:spacing w:before="0" w:after="0" w:line="240" w:lineRule="auto"/>
        <w:ind w:left="0" w:right="0" w:firstLine="567"/>
        <w:rPr>
          <w:rFonts w:ascii="Times New Roman" w:hAnsi="Times New Roman" w:cs="Times New Roman"/>
          <w:b/>
          <w:color w:val="auto"/>
          <w:sz w:val="22"/>
          <w:szCs w:val="22"/>
        </w:rPr>
      </w:pPr>
      <w:r w:rsidRPr="00CC3467">
        <w:rPr>
          <w:rFonts w:ascii="Times New Roman" w:hAnsi="Times New Roman" w:cs="Times New Roman"/>
          <w:b/>
          <w:color w:val="auto"/>
          <w:sz w:val="22"/>
          <w:szCs w:val="22"/>
        </w:rPr>
        <w:t>3. Сведения об опасных ситуациях, которые приводят к микротравмам</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lastRenderedPageBreak/>
        <w:t>3.1. Любая микротравма является следствием предшествующих нарушений требований охраны труда или аварийной ситуации. Микротравмы могут привести к более тяжелым последствиям, в первую очередь на рабочих местах в зонах повышенной опасности.</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3.2. Своевременное выявление и устранение возникающих опасностей получения работником микротравмы позволит предупредить несчастные случаи в организации и профессиональные заболевания, снизить объем работы при их расследовании и финансовые затраты. Учет происшедших микротравм и нарушений, явившихся причинами их возникновения, позволит провести качественный анализ с оценкой профессиональных рисков.</w:t>
      </w:r>
    </w:p>
    <w:p w:rsidR="00CC3467" w:rsidRPr="00CC3467" w:rsidRDefault="00CC3467" w:rsidP="00CC3467">
      <w:pPr>
        <w:pStyle w:val="17PRIL-header-2"/>
        <w:spacing w:before="0" w:after="0" w:line="240" w:lineRule="auto"/>
        <w:ind w:left="0" w:right="0" w:firstLine="567"/>
        <w:rPr>
          <w:rFonts w:ascii="Times New Roman" w:hAnsi="Times New Roman" w:cs="Times New Roman"/>
          <w:b/>
          <w:color w:val="auto"/>
          <w:sz w:val="22"/>
          <w:szCs w:val="22"/>
        </w:rPr>
      </w:pPr>
    </w:p>
    <w:p w:rsidR="00CC3467" w:rsidRPr="00CC3467" w:rsidRDefault="00CC3467" w:rsidP="00CC3467">
      <w:pPr>
        <w:pStyle w:val="17PRIL-header-2"/>
        <w:spacing w:before="0" w:after="0" w:line="240" w:lineRule="auto"/>
        <w:ind w:left="0" w:right="0" w:firstLine="567"/>
        <w:rPr>
          <w:rFonts w:ascii="Times New Roman" w:hAnsi="Times New Roman" w:cs="Times New Roman"/>
          <w:b/>
          <w:color w:val="auto"/>
          <w:sz w:val="22"/>
          <w:szCs w:val="22"/>
        </w:rPr>
      </w:pPr>
      <w:r w:rsidRPr="00CC3467">
        <w:rPr>
          <w:rFonts w:ascii="Times New Roman" w:hAnsi="Times New Roman" w:cs="Times New Roman"/>
          <w:b/>
          <w:color w:val="auto"/>
          <w:sz w:val="22"/>
          <w:szCs w:val="22"/>
        </w:rPr>
        <w:t>4. Цели и задачи расследования микротравм</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4.1. Мониторинг микротравм является одним из средств анализа и предупреждения несчастных случаев и аварийных ситуаций в организации, а также выявления, оценки и в дальнейшем управления профессиональными рисками с конкретной выработкой мер по обеспечению требований охраны труда.</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4.2. Целью настоящего Положения является вовлечение сотрудников администрации  в управление охраной труда, предупреждение случаев производственного травматизма и профессиональных заболеваний с последующим анализом полученной информации, оценкой профессиональных рисков и выработкой мер по устранению выявленных нарушений. Надлежащие и объективные действия указанных лиц по выполнению положений позволят:</w:t>
      </w:r>
    </w:p>
    <w:p w:rsidR="00CC3467" w:rsidRPr="00CC3467" w:rsidRDefault="00CC3467" w:rsidP="00CC3467">
      <w:pPr>
        <w:pStyle w:val="17PRIL-bull-1"/>
        <w:numPr>
          <w:ilvl w:val="0"/>
          <w:numId w:val="6"/>
        </w:numPr>
        <w:spacing w:line="240" w:lineRule="auto"/>
        <w:ind w:left="0" w:right="0" w:firstLine="709"/>
        <w:rPr>
          <w:rFonts w:ascii="Times New Roman" w:hAnsi="Times New Roman" w:cs="Times New Roman"/>
          <w:color w:val="auto"/>
          <w:sz w:val="22"/>
          <w:szCs w:val="22"/>
        </w:rPr>
      </w:pPr>
      <w:r w:rsidRPr="00CC3467">
        <w:rPr>
          <w:rFonts w:ascii="Times New Roman" w:hAnsi="Times New Roman" w:cs="Times New Roman"/>
          <w:color w:val="auto"/>
          <w:sz w:val="22"/>
          <w:szCs w:val="22"/>
        </w:rPr>
        <w:t>своевременно выявлять опасные и вредные производственные факторы, оказывающие наиболее существенное негативное воздействие на обеспечение безопасной эксплуатации и ремонта технических средств, объектов инфраструктуры;</w:t>
      </w:r>
    </w:p>
    <w:p w:rsidR="00CC3467" w:rsidRPr="00CC3467" w:rsidRDefault="00CC3467" w:rsidP="00CC3467">
      <w:pPr>
        <w:pStyle w:val="17PRIL-bull-1"/>
        <w:numPr>
          <w:ilvl w:val="0"/>
          <w:numId w:val="6"/>
        </w:numPr>
        <w:spacing w:line="240" w:lineRule="auto"/>
        <w:ind w:left="0" w:right="0" w:firstLine="709"/>
        <w:rPr>
          <w:rFonts w:ascii="Times New Roman" w:hAnsi="Times New Roman" w:cs="Times New Roman"/>
          <w:color w:val="auto"/>
          <w:sz w:val="22"/>
          <w:szCs w:val="22"/>
        </w:rPr>
      </w:pPr>
      <w:r w:rsidRPr="00CC3467">
        <w:rPr>
          <w:rFonts w:ascii="Times New Roman" w:hAnsi="Times New Roman" w:cs="Times New Roman"/>
          <w:color w:val="auto"/>
          <w:sz w:val="22"/>
          <w:szCs w:val="22"/>
        </w:rPr>
        <w:t>провести достоверный анализ текущего состояния охраны труда;</w:t>
      </w:r>
    </w:p>
    <w:p w:rsidR="00CC3467" w:rsidRPr="00CC3467" w:rsidRDefault="00CC3467" w:rsidP="00CC3467">
      <w:pPr>
        <w:pStyle w:val="17PRIL-bull-1"/>
        <w:numPr>
          <w:ilvl w:val="0"/>
          <w:numId w:val="6"/>
        </w:numPr>
        <w:spacing w:line="240" w:lineRule="auto"/>
        <w:ind w:left="0" w:right="0" w:firstLine="709"/>
        <w:rPr>
          <w:rFonts w:ascii="Times New Roman" w:hAnsi="Times New Roman" w:cs="Times New Roman"/>
          <w:color w:val="auto"/>
          <w:sz w:val="22"/>
          <w:szCs w:val="22"/>
        </w:rPr>
      </w:pPr>
      <w:r w:rsidRPr="00CC3467">
        <w:rPr>
          <w:rFonts w:ascii="Times New Roman" w:hAnsi="Times New Roman" w:cs="Times New Roman"/>
          <w:color w:val="auto"/>
          <w:sz w:val="22"/>
          <w:szCs w:val="22"/>
        </w:rPr>
        <w:t>снизить размеры финансовых расходов и других потерь, вызванных микротравмами и несчастными случаями.</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4.3. Задачей Положения является создание на основании полученного объема информации базы данных об имеющихся опасностях с дальнейшей оценкой выявленных профессиональных рисков в подразделениях и подготовкой корректирующих мероприятий, направленных на их минимизацию.</w:t>
      </w:r>
    </w:p>
    <w:p w:rsidR="00CC3467" w:rsidRPr="00CC3467" w:rsidRDefault="00CC3467" w:rsidP="00CC3467">
      <w:pPr>
        <w:pStyle w:val="17PRIL-header-2"/>
        <w:spacing w:before="0" w:after="0" w:line="240" w:lineRule="auto"/>
        <w:ind w:left="0" w:right="0" w:firstLine="567"/>
        <w:jc w:val="both"/>
        <w:rPr>
          <w:rFonts w:ascii="Times New Roman" w:hAnsi="Times New Roman" w:cs="Times New Roman"/>
          <w:color w:val="auto"/>
          <w:sz w:val="22"/>
          <w:szCs w:val="22"/>
        </w:rPr>
      </w:pPr>
    </w:p>
    <w:p w:rsidR="00CC3467" w:rsidRPr="00CC3467" w:rsidRDefault="00CC3467" w:rsidP="00CC3467">
      <w:pPr>
        <w:pStyle w:val="17PRIL-header-2"/>
        <w:spacing w:before="0" w:after="0" w:line="240" w:lineRule="auto"/>
        <w:ind w:left="0" w:right="0" w:firstLine="567"/>
        <w:rPr>
          <w:rFonts w:ascii="Times New Roman" w:hAnsi="Times New Roman" w:cs="Times New Roman"/>
          <w:b/>
          <w:color w:val="auto"/>
          <w:sz w:val="22"/>
          <w:szCs w:val="22"/>
        </w:rPr>
      </w:pPr>
      <w:r w:rsidRPr="00CC3467">
        <w:rPr>
          <w:rFonts w:ascii="Times New Roman" w:hAnsi="Times New Roman" w:cs="Times New Roman"/>
          <w:b/>
          <w:color w:val="auto"/>
          <w:sz w:val="22"/>
          <w:szCs w:val="22"/>
        </w:rPr>
        <w:t>5. Особенности расследования микротравм</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5.1. При рассмотрении результатов расследования микротравм рекомендуется не привлекать к дисциплинарной ответственности руководителей структурных подразделений, которые допустили случаи микротравм. Ответственность указанных руководителей приведет к сокрытию микротравм или к их необъективному расследованию. Такие действия исключат реальную оценку происшедших событий, не позволят обеспечить выполнение требований охраны труда и принять меры по предотвращению опасных ситуаций.</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Выявление микротравм, их учет и количество также не должны влиять на целевые показатели по охране труда всего структурного подразделения, учитываться в рейтингах руководителей и служб охраны труда или воздействовать на уровень мотивационной составляющей производственной деятельности.</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5.2. Если в ходе расследования микротравмы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(направить работника на внеплановый инструктаж или внеочередную проверку знаний требований охраны труда, подготовить докладную записку руководству и др.).</w:t>
      </w:r>
    </w:p>
    <w:p w:rsidR="00CC3467" w:rsidRPr="00CC3467" w:rsidRDefault="00CC3467" w:rsidP="00CC3467">
      <w:pPr>
        <w:pStyle w:val="17PRIL-header-2"/>
        <w:spacing w:before="0" w:after="0" w:line="240" w:lineRule="auto"/>
        <w:ind w:left="0" w:right="0" w:firstLine="567"/>
        <w:jc w:val="both"/>
        <w:rPr>
          <w:rFonts w:ascii="Times New Roman" w:hAnsi="Times New Roman" w:cs="Times New Roman"/>
          <w:color w:val="auto"/>
          <w:sz w:val="22"/>
          <w:szCs w:val="22"/>
        </w:rPr>
      </w:pPr>
    </w:p>
    <w:p w:rsidR="00CC3467" w:rsidRPr="00CC3467" w:rsidRDefault="00CC3467" w:rsidP="00CC3467">
      <w:pPr>
        <w:pStyle w:val="17PRIL-header-2"/>
        <w:spacing w:before="0" w:after="0" w:line="240" w:lineRule="auto"/>
        <w:ind w:left="0" w:right="0" w:firstLine="567"/>
        <w:rPr>
          <w:rFonts w:ascii="Times New Roman" w:hAnsi="Times New Roman" w:cs="Times New Roman"/>
          <w:b/>
          <w:color w:val="auto"/>
          <w:sz w:val="22"/>
          <w:szCs w:val="22"/>
        </w:rPr>
      </w:pPr>
      <w:r w:rsidRPr="00CC3467">
        <w:rPr>
          <w:rFonts w:ascii="Times New Roman" w:hAnsi="Times New Roman" w:cs="Times New Roman"/>
          <w:b/>
          <w:color w:val="auto"/>
          <w:sz w:val="22"/>
          <w:szCs w:val="22"/>
        </w:rPr>
        <w:t>6. Права и обязанности работника в случае микротравмы</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6.1. Работник в соответствии с требованиями статьи 214 ТК РФ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6.2. Основанием для регистрации микротравмы работника и рассмотрения обстоятельств и причин, приведших к ее возникновению, является обращение пострадавшего работника к своему непосредственному или вышестоящему руководителю, работодателю или представителю работодателя.</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lastRenderedPageBreak/>
        <w:t>6.3. Пострадавший работник имеет право на личное участие или участие через своих представителей в рассмотрении обстоятельств и причин, приведших к возникновению микротравмы.</w:t>
      </w:r>
    </w:p>
    <w:p w:rsidR="00CC3467" w:rsidRPr="00CC3467" w:rsidRDefault="00CC3467" w:rsidP="00CC3467">
      <w:pPr>
        <w:pStyle w:val="17PRIL-header-2"/>
        <w:spacing w:before="0" w:after="0" w:line="240" w:lineRule="auto"/>
        <w:ind w:left="0" w:right="0" w:firstLine="567"/>
        <w:jc w:val="both"/>
        <w:rPr>
          <w:rFonts w:ascii="Times New Roman" w:hAnsi="Times New Roman" w:cs="Times New Roman"/>
          <w:color w:val="auto"/>
          <w:sz w:val="22"/>
          <w:szCs w:val="22"/>
        </w:rPr>
      </w:pPr>
    </w:p>
    <w:p w:rsidR="00CC3467" w:rsidRPr="00CC3467" w:rsidRDefault="00CC3467" w:rsidP="00CC3467">
      <w:pPr>
        <w:pStyle w:val="17PRIL-header-2"/>
        <w:spacing w:before="0" w:after="0" w:line="240" w:lineRule="auto"/>
        <w:ind w:left="0" w:right="0" w:firstLine="567"/>
        <w:rPr>
          <w:rFonts w:ascii="Times New Roman" w:hAnsi="Times New Roman" w:cs="Times New Roman"/>
          <w:b/>
          <w:color w:val="auto"/>
          <w:sz w:val="22"/>
          <w:szCs w:val="22"/>
        </w:rPr>
      </w:pPr>
      <w:r w:rsidRPr="00CC3467">
        <w:rPr>
          <w:rFonts w:ascii="Times New Roman" w:hAnsi="Times New Roman" w:cs="Times New Roman"/>
          <w:b/>
          <w:color w:val="auto"/>
          <w:sz w:val="22"/>
          <w:szCs w:val="22"/>
        </w:rPr>
        <w:t>7. Обязанности работодателя в случае микротравмы</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7.1. Работодатель в соответствии с требованиями статьи 212 ТК РФ обязан обеспечить безопасные условия труда работникам, принимать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7.2. Работодатель устанавливает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7.3. Работодатель назначает ответственных за расследование и учет микротравм в организации.</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7.4. Работодатель обеспечивает финансирование мероприятий по устранению причин микротравм и улучшению условий труда.</w:t>
      </w:r>
    </w:p>
    <w:p w:rsidR="00CC3467" w:rsidRPr="00CC3467" w:rsidRDefault="00CC3467" w:rsidP="00CC3467">
      <w:pPr>
        <w:pStyle w:val="17PRIL-header-2"/>
        <w:spacing w:before="0" w:after="0" w:line="240" w:lineRule="auto"/>
        <w:ind w:left="0" w:right="0" w:firstLine="567"/>
        <w:jc w:val="both"/>
        <w:rPr>
          <w:rFonts w:ascii="Times New Roman" w:hAnsi="Times New Roman" w:cs="Times New Roman"/>
          <w:color w:val="auto"/>
          <w:sz w:val="22"/>
          <w:szCs w:val="22"/>
        </w:rPr>
      </w:pPr>
    </w:p>
    <w:p w:rsidR="00CC3467" w:rsidRPr="00CC3467" w:rsidRDefault="00CC3467" w:rsidP="00CC3467">
      <w:pPr>
        <w:pStyle w:val="17PRIL-header-2"/>
        <w:spacing w:before="0" w:after="0" w:line="240" w:lineRule="auto"/>
        <w:ind w:left="0" w:right="0" w:firstLine="567"/>
        <w:rPr>
          <w:rFonts w:ascii="Times New Roman" w:hAnsi="Times New Roman" w:cs="Times New Roman"/>
          <w:b/>
          <w:color w:val="auto"/>
          <w:sz w:val="22"/>
          <w:szCs w:val="22"/>
        </w:rPr>
      </w:pPr>
      <w:r w:rsidRPr="00CC3467">
        <w:rPr>
          <w:rFonts w:ascii="Times New Roman" w:hAnsi="Times New Roman" w:cs="Times New Roman"/>
          <w:b/>
          <w:color w:val="auto"/>
          <w:sz w:val="22"/>
          <w:szCs w:val="22"/>
        </w:rPr>
        <w:t>8. Обязанности руководителя структурного подразделения</w:t>
      </w:r>
    </w:p>
    <w:p w:rsidR="00CC3467" w:rsidRPr="00CC3467" w:rsidRDefault="00CC3467" w:rsidP="00CC3467">
      <w:pPr>
        <w:pStyle w:val="17PRIL-header-2"/>
        <w:spacing w:before="0" w:after="0" w:line="240" w:lineRule="auto"/>
        <w:ind w:left="0" w:right="0" w:firstLine="567"/>
        <w:rPr>
          <w:rFonts w:ascii="Times New Roman" w:hAnsi="Times New Roman" w:cs="Times New Roman"/>
          <w:b/>
          <w:color w:val="auto"/>
          <w:sz w:val="22"/>
          <w:szCs w:val="22"/>
        </w:rPr>
      </w:pPr>
      <w:r w:rsidRPr="00CC3467">
        <w:rPr>
          <w:rFonts w:ascii="Times New Roman" w:hAnsi="Times New Roman" w:cs="Times New Roman"/>
          <w:b/>
          <w:color w:val="auto"/>
          <w:sz w:val="22"/>
          <w:szCs w:val="22"/>
        </w:rPr>
        <w:t>в случае микротравмы</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8.1. Руководитель структурного подразделения организации  при любом повреждении или ухудшении здоровья работника незамедлительно на месте происшествия оказывает первую помощь пострадавшему или при необходимости доставляет его в любое медицинское учреждение (медпункт), используя транспорт организации, где ему должна быть оказана квалифицированная помощь.</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8.2. Руководитель структурного подразделения организации принимает в зависимости от обстоятельств микротравмы меры по предотвращению аварийных ситуаций, воздействия опасных или вредных производственных факторов. Выводит других работников с места происшествия, информирует работников и других лиц о возможной опасности, ограждает место происшествия, вызывает соответствующие аварийные службы и пр.</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8.3. Руководитель структурного подразделения организации обеспечивает фиксацию места происшествия (фотографирование, составление схем и др.).</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8.4. Руководитель структурного подразделения администрации информирует работодателя и специалиста по охране труда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CC3467" w:rsidRPr="00CC3467" w:rsidRDefault="00CC3467" w:rsidP="00CC3467">
      <w:pPr>
        <w:autoSpaceDE w:val="0"/>
        <w:autoSpaceDN w:val="0"/>
        <w:adjustRightInd w:val="0"/>
        <w:spacing w:after="0" w:line="240" w:lineRule="auto"/>
        <w:ind w:firstLine="540"/>
        <w:jc w:val="both"/>
        <w:rPr>
          <w:rFonts w:ascii="Times New Roman" w:hAnsi="Times New Roman"/>
        </w:rPr>
      </w:pPr>
      <w:r w:rsidRPr="00CC3467">
        <w:rPr>
          <w:rFonts w:ascii="Times New Roman" w:hAnsi="Times New Roman"/>
        </w:rPr>
        <w:t>8.5. Руководитель структурного подразделения организации после получения информации от пострадавшего, медицинского работника, членов бригады и др. о происшедшей микротравме в срок до 3 календарных дней проводит расследование с определением круга лиц, участвующих в нем. 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рекомендуется продлить срок рассмотрения обстоятельств и причин, приведших к возникновению микроповреждения (микротравмы) работника, но не более чем на 2 календарных дня.</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В расследовании микротравм могут принимать участие: специалист по охране труда, представитель выборного органа первичной профсоюзной организации или иного представительного органа работников, уполномоченный по охране труда.</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Руководитель структурного подразделения организации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8.6. Руководитель структурного подразделения организации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8.7. Руководитель структурного подразделения организации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(приложение № 1). В справке указывают:</w:t>
      </w:r>
    </w:p>
    <w:p w:rsidR="00CC3467" w:rsidRPr="00CC3467" w:rsidRDefault="00CC3467" w:rsidP="00CC3467">
      <w:pPr>
        <w:pStyle w:val="17PRIL-bull-1"/>
        <w:numPr>
          <w:ilvl w:val="0"/>
          <w:numId w:val="5"/>
        </w:numPr>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сведения о работнике, получившем микротравму;</w:t>
      </w:r>
    </w:p>
    <w:p w:rsidR="00CC3467" w:rsidRPr="00CC3467" w:rsidRDefault="00CC3467" w:rsidP="00CC3467">
      <w:pPr>
        <w:pStyle w:val="17PRIL-bull-1"/>
        <w:numPr>
          <w:ilvl w:val="0"/>
          <w:numId w:val="5"/>
        </w:numPr>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время происшествия;</w:t>
      </w:r>
    </w:p>
    <w:p w:rsidR="00CC3467" w:rsidRPr="00CC3467" w:rsidRDefault="00CC3467" w:rsidP="00CC3467">
      <w:pPr>
        <w:pStyle w:val="17PRIL-bull-1"/>
        <w:numPr>
          <w:ilvl w:val="0"/>
          <w:numId w:val="5"/>
        </w:numPr>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время обращения работника за медпомощью или факт отказа от нее;</w:t>
      </w:r>
    </w:p>
    <w:p w:rsidR="00CC3467" w:rsidRPr="00CC3467" w:rsidRDefault="00CC3467" w:rsidP="00CC3467">
      <w:pPr>
        <w:pStyle w:val="17PRIL-bull-1"/>
        <w:numPr>
          <w:ilvl w:val="0"/>
          <w:numId w:val="5"/>
        </w:numPr>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lastRenderedPageBreak/>
        <w:t>действия по оказанию первой помощи;</w:t>
      </w:r>
    </w:p>
    <w:p w:rsidR="00CC3467" w:rsidRPr="00CC3467" w:rsidRDefault="00CC3467" w:rsidP="00CC3467">
      <w:pPr>
        <w:pStyle w:val="17PRIL-bull-1"/>
        <w:numPr>
          <w:ilvl w:val="0"/>
          <w:numId w:val="5"/>
        </w:numPr>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краткие обстоятельства повреждения здоровья;</w:t>
      </w:r>
    </w:p>
    <w:p w:rsidR="00CC3467" w:rsidRPr="00CC3467" w:rsidRDefault="00CC3467" w:rsidP="00CC3467">
      <w:pPr>
        <w:pStyle w:val="17PRIL-bull-1"/>
        <w:numPr>
          <w:ilvl w:val="0"/>
          <w:numId w:val="5"/>
        </w:numPr>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основные причины микротравмы;</w:t>
      </w:r>
    </w:p>
    <w:p w:rsidR="00CC3467" w:rsidRPr="00CC3467" w:rsidRDefault="00CC3467" w:rsidP="00CC3467">
      <w:pPr>
        <w:pStyle w:val="17PRIL-bull-1"/>
        <w:numPr>
          <w:ilvl w:val="0"/>
          <w:numId w:val="5"/>
        </w:numPr>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перечень мероприятий по устранению причин происшедшего.</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Справку подписывают все участники расследования и пострадавший и направляют специалисту по охране труда (специалист, в должностные обязанности которого входит организация и координация работы в области охраны труда</w:t>
      </w:r>
      <w:r w:rsidRPr="00CC3467">
        <w:rPr>
          <w:rFonts w:ascii="Times New Roman" w:hAnsi="Times New Roman" w:cs="Times New Roman"/>
          <w:color w:val="333333"/>
          <w:sz w:val="22"/>
          <w:szCs w:val="22"/>
          <w:shd w:val="clear" w:color="auto" w:fill="FBFBFB"/>
        </w:rPr>
        <w:t xml:space="preserve"> организации) (далее – специалист по охране труда).  </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8.8. Руководитель структурного подразделения после расследования микротравмы при необходимости проводит внеплановый инструктаж причастным работникам. В том случае, если работники нарушили требования охраны труда и эти нарушения создавали реальную угрозу наступления тяжких последствий.</w:t>
      </w:r>
    </w:p>
    <w:p w:rsidR="00CC3467" w:rsidRPr="00CC3467" w:rsidRDefault="00CC3467" w:rsidP="00CC3467">
      <w:pPr>
        <w:pStyle w:val="17PRIL-header-2"/>
        <w:spacing w:before="0" w:after="0" w:line="240" w:lineRule="auto"/>
        <w:ind w:left="0" w:right="0" w:firstLine="567"/>
        <w:jc w:val="both"/>
        <w:rPr>
          <w:rFonts w:ascii="Times New Roman" w:hAnsi="Times New Roman" w:cs="Times New Roman"/>
          <w:color w:val="auto"/>
          <w:sz w:val="22"/>
          <w:szCs w:val="22"/>
        </w:rPr>
      </w:pPr>
    </w:p>
    <w:p w:rsidR="00CC3467" w:rsidRPr="00CC3467" w:rsidRDefault="00CC3467" w:rsidP="00CC3467">
      <w:pPr>
        <w:pStyle w:val="17PRIL-header-2"/>
        <w:spacing w:before="0" w:after="0" w:line="240" w:lineRule="auto"/>
        <w:ind w:left="0" w:right="0" w:firstLine="567"/>
        <w:rPr>
          <w:rFonts w:ascii="Times New Roman" w:hAnsi="Times New Roman" w:cs="Times New Roman"/>
          <w:b/>
          <w:color w:val="auto"/>
          <w:sz w:val="22"/>
          <w:szCs w:val="22"/>
        </w:rPr>
      </w:pPr>
      <w:r w:rsidRPr="00CC3467">
        <w:rPr>
          <w:rFonts w:ascii="Times New Roman" w:hAnsi="Times New Roman" w:cs="Times New Roman"/>
          <w:b/>
          <w:color w:val="auto"/>
          <w:sz w:val="22"/>
          <w:szCs w:val="22"/>
        </w:rPr>
        <w:t>9. Обязанности специалиста охраны труда при микротравме</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9.1. Специалист  по охране труда обеспечивает методологическую поддержку руководителям структурных подразделений при расследовании микротравм. Также разъясняет руководителям структурных подразделений при проведении всех видов проверок и обучения порядок расследования и оформления микротравм.</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9.2. Специалист по охране труда обеспечивают наличие бланков Справки о расследовании микротравмы (приложение № 1) в организации для своевременного оформления результатов расследования.</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9.3. Специалист по охране труда производит учет произошедших микротравм с регистрацией их в журнале учета микротравм (приложение № 2).</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9.4. Специалист по охране труда обеспечивает хранение справок о рассмотрении причин и обстоятельств, приведших к микротравме в течение одного года соответственно со дня даты происшедшей микротравмы. Также обеспечивают хранение журнала регистрации микротравм в течение одного года со дня последней записи в нем.</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 xml:space="preserve">9.5. </w:t>
      </w:r>
      <w:r w:rsidRPr="00CC3467">
        <w:rPr>
          <w:rFonts w:ascii="Times New Roman" w:hAnsi="Times New Roman" w:cs="Times New Roman"/>
          <w:sz w:val="22"/>
          <w:szCs w:val="22"/>
        </w:rPr>
        <w:t xml:space="preserve">Составление </w:t>
      </w:r>
      <w:hyperlink r:id="rId10" w:history="1">
        <w:r w:rsidRPr="00CC3467">
          <w:rPr>
            <w:rFonts w:ascii="Times New Roman" w:hAnsi="Times New Roman" w:cs="Times New Roman"/>
            <w:color w:val="0000FF"/>
            <w:sz w:val="22"/>
            <w:szCs w:val="22"/>
          </w:rPr>
          <w:t>Справки</w:t>
        </w:r>
      </w:hyperlink>
      <w:r w:rsidRPr="00CC3467">
        <w:rPr>
          <w:rFonts w:ascii="Times New Roman" w:hAnsi="Times New Roman" w:cs="Times New Roman"/>
          <w:sz w:val="22"/>
          <w:szCs w:val="22"/>
        </w:rPr>
        <w:t xml:space="preserve"> и ведение </w:t>
      </w:r>
      <w:hyperlink r:id="rId11" w:history="1">
        <w:r w:rsidRPr="00CC3467">
          <w:rPr>
            <w:rFonts w:ascii="Times New Roman" w:hAnsi="Times New Roman" w:cs="Times New Roman"/>
            <w:color w:val="0000FF"/>
            <w:sz w:val="22"/>
            <w:szCs w:val="22"/>
          </w:rPr>
          <w:t>Журнала</w:t>
        </w:r>
      </w:hyperlink>
      <w:r w:rsidRPr="00CC3467">
        <w:rPr>
          <w:rFonts w:ascii="Times New Roman" w:hAnsi="Times New Roman" w:cs="Times New Roman"/>
          <w:sz w:val="22"/>
          <w:szCs w:val="22"/>
        </w:rPr>
        <w:t xml:space="preserve"> может осуществляться в электронном виде с использованием электронной подписи или любого другого способа в соответствии с законодательством Российской Федерации, позволяющего идентифицировать личность работника, составившего Справку и осуществляющего ведение Журнала.</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9.6. Специалист по охране труда информирует руководителя организации о происшедших микротравмах, создававших реальную угрозу наступления тяжких последствий для работников, а также о выявленных нарушениях и принятых мерах реагирования.</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9.7. Специалист по охране труда рассматривает результаты расследования микротравм, связанных с нарушениями, создававшими реальную угрозу наступления тяжких последствий. К данным нарушениям в первую очередь относятся: аварийная ситуация на опасном производственном объекте, возгорание или пожар на рабочем месте, воздействие электрического тока, возникновение микротравм на одном участке по одним и тем же причинам или полученных одновременно двумя и более работниками. Разрабатывают мероприятия по устранению выявленных нарушений.</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9.7. Специалист по охране труда информирует причастных работников об обстоятельствах и причинах происшедших микротравм, создававших реальную угрозу наступления тяжких последствий.</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9.8. Специалист по охране труда разрабатывают при необходимости мероприятия по предупреждению возможных опасностей и снижению профессиональных рисков, планирует работы по улучшению условий труда.</w:t>
      </w:r>
    </w:p>
    <w:p w:rsidR="00CC3467" w:rsidRPr="00CC3467" w:rsidRDefault="00CC3467" w:rsidP="00CC3467">
      <w:pPr>
        <w:pStyle w:val="17PRIL-lst-form"/>
        <w:spacing w:line="240" w:lineRule="auto"/>
        <w:ind w:firstLine="567"/>
        <w:jc w:val="both"/>
        <w:rPr>
          <w:rFonts w:ascii="Times New Roman" w:hAnsi="Times New Roman" w:cs="Times New Roman"/>
          <w:color w:val="auto"/>
          <w:sz w:val="22"/>
          <w:szCs w:val="22"/>
        </w:rPr>
      </w:pPr>
    </w:p>
    <w:p w:rsidR="00CC3467" w:rsidRPr="00CC3467" w:rsidRDefault="00CC3467" w:rsidP="00CC3467">
      <w:pPr>
        <w:pStyle w:val="17PRIL-lst-form"/>
        <w:spacing w:line="240" w:lineRule="auto"/>
        <w:ind w:left="5954"/>
        <w:jc w:val="both"/>
        <w:rPr>
          <w:rFonts w:ascii="Times New Roman" w:hAnsi="Times New Roman" w:cs="Times New Roman"/>
          <w:color w:val="auto"/>
          <w:sz w:val="22"/>
          <w:szCs w:val="22"/>
        </w:rPr>
      </w:pPr>
    </w:p>
    <w:p w:rsidR="00CC3467" w:rsidRPr="00CC3467" w:rsidRDefault="00CC3467" w:rsidP="00CC3467">
      <w:pPr>
        <w:pStyle w:val="17PRIL-lst-form"/>
        <w:spacing w:line="240" w:lineRule="auto"/>
        <w:ind w:left="5954"/>
        <w:jc w:val="both"/>
        <w:rPr>
          <w:rFonts w:ascii="Times New Roman" w:hAnsi="Times New Roman" w:cs="Times New Roman"/>
          <w:color w:val="auto"/>
          <w:sz w:val="22"/>
          <w:szCs w:val="22"/>
        </w:rPr>
      </w:pPr>
    </w:p>
    <w:p w:rsidR="00CC3467" w:rsidRPr="00CC3467" w:rsidRDefault="00CC3467" w:rsidP="00CC3467">
      <w:pPr>
        <w:pStyle w:val="17PRIL-lst-form"/>
        <w:spacing w:line="240" w:lineRule="auto"/>
        <w:ind w:left="5954"/>
        <w:rPr>
          <w:rFonts w:ascii="Times New Roman" w:hAnsi="Times New Roman" w:cs="Times New Roman"/>
          <w:i w:val="0"/>
          <w:color w:val="auto"/>
          <w:sz w:val="22"/>
          <w:szCs w:val="22"/>
        </w:rPr>
      </w:pPr>
    </w:p>
    <w:p w:rsidR="00CC3467" w:rsidRPr="00CC3467" w:rsidRDefault="00CC3467" w:rsidP="00CC3467">
      <w:pPr>
        <w:pStyle w:val="17PRIL-lst-form"/>
        <w:spacing w:line="240" w:lineRule="auto"/>
        <w:ind w:left="5954"/>
        <w:rPr>
          <w:rFonts w:ascii="Times New Roman" w:hAnsi="Times New Roman" w:cs="Times New Roman"/>
          <w:i w:val="0"/>
          <w:color w:val="auto"/>
          <w:sz w:val="22"/>
          <w:szCs w:val="22"/>
        </w:rPr>
      </w:pPr>
    </w:p>
    <w:p w:rsidR="00CC3467" w:rsidRPr="00CC3467" w:rsidRDefault="00CC3467" w:rsidP="00CC3467">
      <w:pPr>
        <w:pStyle w:val="17PRIL-lst-form"/>
        <w:spacing w:line="240" w:lineRule="auto"/>
        <w:ind w:left="5954"/>
        <w:rPr>
          <w:rFonts w:ascii="Times New Roman" w:hAnsi="Times New Roman" w:cs="Times New Roman"/>
          <w:i w:val="0"/>
          <w:color w:val="auto"/>
          <w:sz w:val="22"/>
          <w:szCs w:val="22"/>
        </w:rPr>
      </w:pPr>
    </w:p>
    <w:p w:rsidR="00CC3467" w:rsidRPr="00CC3467" w:rsidRDefault="00CC3467" w:rsidP="00CC3467">
      <w:pPr>
        <w:pStyle w:val="17PRIL-lst-form"/>
        <w:spacing w:line="240" w:lineRule="auto"/>
        <w:ind w:left="5954"/>
        <w:rPr>
          <w:rFonts w:ascii="Times New Roman" w:hAnsi="Times New Roman" w:cs="Times New Roman"/>
          <w:i w:val="0"/>
          <w:color w:val="auto"/>
          <w:sz w:val="22"/>
          <w:szCs w:val="22"/>
        </w:rPr>
      </w:pPr>
    </w:p>
    <w:p w:rsidR="00CC3467" w:rsidRDefault="00CC3467" w:rsidP="00CC3467">
      <w:pPr>
        <w:pStyle w:val="17PRIL-lst-form"/>
        <w:spacing w:line="240" w:lineRule="auto"/>
        <w:ind w:left="5954"/>
        <w:rPr>
          <w:rFonts w:ascii="Times New Roman" w:hAnsi="Times New Roman" w:cs="Times New Roman"/>
          <w:i w:val="0"/>
          <w:color w:val="auto"/>
          <w:sz w:val="22"/>
          <w:szCs w:val="22"/>
        </w:rPr>
      </w:pPr>
    </w:p>
    <w:p w:rsidR="00CC3467" w:rsidRDefault="00CC3467" w:rsidP="00CC3467">
      <w:pPr>
        <w:pStyle w:val="17PRIL-lst-form"/>
        <w:spacing w:line="240" w:lineRule="auto"/>
        <w:ind w:left="5954"/>
        <w:rPr>
          <w:rFonts w:ascii="Times New Roman" w:hAnsi="Times New Roman" w:cs="Times New Roman"/>
          <w:i w:val="0"/>
          <w:color w:val="auto"/>
          <w:sz w:val="22"/>
          <w:szCs w:val="22"/>
        </w:rPr>
      </w:pPr>
    </w:p>
    <w:p w:rsidR="00CC3467" w:rsidRDefault="00CC3467" w:rsidP="00CC3467">
      <w:pPr>
        <w:pStyle w:val="17PRIL-lst-form"/>
        <w:spacing w:line="240" w:lineRule="auto"/>
        <w:ind w:left="5954"/>
        <w:rPr>
          <w:rFonts w:ascii="Times New Roman" w:hAnsi="Times New Roman" w:cs="Times New Roman"/>
          <w:i w:val="0"/>
          <w:color w:val="auto"/>
          <w:sz w:val="22"/>
          <w:szCs w:val="22"/>
        </w:rPr>
      </w:pPr>
    </w:p>
    <w:p w:rsidR="00CC3467" w:rsidRPr="00CC3467" w:rsidRDefault="00CC3467" w:rsidP="00CC3467">
      <w:pPr>
        <w:pStyle w:val="17PRIL-lst-form"/>
        <w:spacing w:line="240" w:lineRule="auto"/>
        <w:ind w:left="5954"/>
        <w:rPr>
          <w:rFonts w:ascii="Times New Roman" w:hAnsi="Times New Roman" w:cs="Times New Roman"/>
          <w:i w:val="0"/>
          <w:color w:val="auto"/>
          <w:sz w:val="22"/>
          <w:szCs w:val="22"/>
        </w:rPr>
      </w:pPr>
      <w:r w:rsidRPr="00CC3467">
        <w:rPr>
          <w:rFonts w:ascii="Times New Roman" w:hAnsi="Times New Roman" w:cs="Times New Roman"/>
          <w:i w:val="0"/>
          <w:color w:val="auto"/>
          <w:sz w:val="22"/>
          <w:szCs w:val="22"/>
        </w:rPr>
        <w:lastRenderedPageBreak/>
        <w:t>Приложение № 1</w:t>
      </w:r>
    </w:p>
    <w:p w:rsidR="00CC3467" w:rsidRPr="00CC3467" w:rsidRDefault="00CC3467" w:rsidP="00CC3467">
      <w:pPr>
        <w:pStyle w:val="17PRIL-lst-form"/>
        <w:tabs>
          <w:tab w:val="clear" w:pos="283"/>
          <w:tab w:val="left" w:pos="6521"/>
        </w:tabs>
        <w:spacing w:line="240" w:lineRule="auto"/>
        <w:ind w:left="6521"/>
        <w:jc w:val="both"/>
        <w:rPr>
          <w:rFonts w:ascii="Times New Roman" w:hAnsi="Times New Roman" w:cs="Times New Roman"/>
          <w:i w:val="0"/>
          <w:color w:val="auto"/>
          <w:sz w:val="22"/>
          <w:szCs w:val="22"/>
        </w:rPr>
      </w:pPr>
      <w:r w:rsidRPr="00CC3467">
        <w:rPr>
          <w:rFonts w:ascii="Times New Roman" w:hAnsi="Times New Roman" w:cs="Times New Roman"/>
          <w:i w:val="0"/>
          <w:color w:val="auto"/>
          <w:sz w:val="22"/>
          <w:szCs w:val="22"/>
        </w:rPr>
        <w:t>к Положению</w:t>
      </w:r>
      <w:r w:rsidRPr="00CC3467">
        <w:rPr>
          <w:rFonts w:ascii="Times New Roman" w:hAnsi="Times New Roman" w:cs="Times New Roman"/>
          <w:i w:val="0"/>
          <w:color w:val="auto"/>
          <w:sz w:val="22"/>
          <w:szCs w:val="22"/>
        </w:rPr>
        <w:br/>
        <w:t>об учете и расследовании микротравм</w:t>
      </w: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header-2"/>
        <w:spacing w:before="0" w:after="0" w:line="240" w:lineRule="auto"/>
        <w:ind w:left="0" w:right="0" w:firstLine="567"/>
        <w:rPr>
          <w:rFonts w:ascii="Times New Roman" w:hAnsi="Times New Roman" w:cs="Times New Roman"/>
          <w:b/>
          <w:color w:val="auto"/>
          <w:sz w:val="22"/>
          <w:szCs w:val="22"/>
        </w:rPr>
      </w:pPr>
      <w:r w:rsidRPr="00CC3467">
        <w:rPr>
          <w:rFonts w:ascii="Times New Roman" w:hAnsi="Times New Roman" w:cs="Times New Roman"/>
          <w:b/>
          <w:color w:val="auto"/>
          <w:sz w:val="22"/>
          <w:szCs w:val="22"/>
        </w:rPr>
        <w:t>Справка о рассмотрении обстоятельств и причин, приведших к возникновению микроповреждения (микротравмы) работника</w:t>
      </w:r>
    </w:p>
    <w:p w:rsidR="00CC3467" w:rsidRPr="00CC3467" w:rsidRDefault="00CC3467" w:rsidP="00CC3467">
      <w:pPr>
        <w:pStyle w:val="17PRIL-header-2"/>
        <w:spacing w:before="0" w:after="0" w:line="240" w:lineRule="auto"/>
        <w:ind w:left="0" w:right="0" w:firstLine="567"/>
        <w:jc w:val="both"/>
        <w:rPr>
          <w:rFonts w:ascii="Times New Roman" w:hAnsi="Times New Roman" w:cs="Times New Roman"/>
          <w:color w:val="auto"/>
          <w:sz w:val="22"/>
          <w:szCs w:val="22"/>
        </w:rPr>
      </w:pPr>
    </w:p>
    <w:p w:rsidR="00CC3467" w:rsidRPr="00CC3467" w:rsidRDefault="00CC3467" w:rsidP="00CC3467">
      <w:pPr>
        <w:pStyle w:val="17PRIL-1st"/>
        <w:spacing w:line="240" w:lineRule="auto"/>
        <w:ind w:left="0" w:right="0" w:firstLine="567"/>
        <w:jc w:val="left"/>
        <w:rPr>
          <w:rFonts w:ascii="Times New Roman" w:hAnsi="Times New Roman" w:cs="Times New Roman"/>
          <w:color w:val="auto"/>
          <w:sz w:val="22"/>
          <w:szCs w:val="22"/>
        </w:rPr>
      </w:pPr>
      <w:r w:rsidRPr="00CC3467">
        <w:rPr>
          <w:rFonts w:ascii="Times New Roman" w:hAnsi="Times New Roman" w:cs="Times New Roman"/>
          <w:color w:val="auto"/>
          <w:sz w:val="22"/>
          <w:szCs w:val="22"/>
        </w:rPr>
        <w:t xml:space="preserve">Происшедшей </w:t>
      </w:r>
      <w:r w:rsidRPr="00CC3467">
        <w:rPr>
          <w:rStyle w:val="propis"/>
          <w:rFonts w:ascii="Times New Roman" w:hAnsi="Times New Roman" w:cs="Times New Roman"/>
          <w:iCs/>
          <w:color w:val="auto"/>
          <w:sz w:val="22"/>
          <w:szCs w:val="22"/>
        </w:rPr>
        <w:t>___________________________________________________________________</w:t>
      </w:r>
    </w:p>
    <w:p w:rsidR="00CC3467" w:rsidRPr="00CC3467" w:rsidRDefault="00CC3467" w:rsidP="00CC3467">
      <w:pPr>
        <w:pStyle w:val="17PRIL-raspr"/>
        <w:spacing w:line="240" w:lineRule="auto"/>
        <w:ind w:left="0" w:right="0" w:firstLine="567"/>
        <w:jc w:val="left"/>
        <w:rPr>
          <w:rFonts w:ascii="Times New Roman" w:hAnsi="Times New Roman" w:cs="Times New Roman"/>
          <w:color w:val="auto"/>
          <w:position w:val="0"/>
          <w:sz w:val="22"/>
          <w:szCs w:val="22"/>
          <w:vertAlign w:val="superscript"/>
        </w:rPr>
      </w:pPr>
      <w:r w:rsidRPr="00CC3467">
        <w:rPr>
          <w:rFonts w:ascii="Times New Roman" w:hAnsi="Times New Roman" w:cs="Times New Roman"/>
          <w:color w:val="auto"/>
          <w:position w:val="0"/>
          <w:sz w:val="22"/>
          <w:szCs w:val="22"/>
          <w:vertAlign w:val="superscript"/>
        </w:rPr>
        <w:t xml:space="preserve">                   (дата, должность, структурное подразделение, Ф. И. О., год рождения, стаж работы)</w:t>
      </w:r>
    </w:p>
    <w:p w:rsidR="00CC3467" w:rsidRPr="00CC3467" w:rsidRDefault="00CC3467" w:rsidP="00CC3467">
      <w:pPr>
        <w:pStyle w:val="17PRIL-1st"/>
        <w:spacing w:line="240" w:lineRule="auto"/>
        <w:ind w:left="0" w:right="0"/>
        <w:jc w:val="left"/>
        <w:rPr>
          <w:rFonts w:ascii="Times New Roman" w:hAnsi="Times New Roman" w:cs="Times New Roman"/>
          <w:color w:val="auto"/>
          <w:sz w:val="22"/>
          <w:szCs w:val="22"/>
        </w:rPr>
      </w:pPr>
      <w:r w:rsidRPr="00CC3467">
        <w:rPr>
          <w:rStyle w:val="propis"/>
          <w:rFonts w:ascii="Times New Roman" w:hAnsi="Times New Roman" w:cs="Times New Roman"/>
          <w:iCs/>
          <w:color w:val="auto"/>
          <w:sz w:val="22"/>
          <w:szCs w:val="22"/>
        </w:rPr>
        <w:t>___________________________________________________________________</w:t>
      </w:r>
    </w:p>
    <w:p w:rsidR="00CC3467" w:rsidRPr="00CC3467" w:rsidRDefault="00CC3467" w:rsidP="00CC3467">
      <w:pPr>
        <w:pStyle w:val="17PRIL-1st"/>
        <w:spacing w:line="240" w:lineRule="auto"/>
        <w:ind w:left="0" w:right="0" w:firstLine="567"/>
        <w:jc w:val="left"/>
        <w:rPr>
          <w:rFonts w:ascii="Times New Roman" w:hAnsi="Times New Roman" w:cs="Times New Roman"/>
          <w:color w:val="auto"/>
          <w:sz w:val="22"/>
          <w:szCs w:val="22"/>
        </w:rPr>
      </w:pPr>
    </w:p>
    <w:p w:rsidR="00CC3467" w:rsidRPr="00CC3467" w:rsidRDefault="00CC3467" w:rsidP="00CC3467">
      <w:pPr>
        <w:pStyle w:val="17PRIL-1st"/>
        <w:spacing w:line="240" w:lineRule="auto"/>
        <w:ind w:left="0" w:right="0" w:firstLine="567"/>
        <w:jc w:val="left"/>
        <w:rPr>
          <w:rFonts w:ascii="Times New Roman" w:hAnsi="Times New Roman" w:cs="Times New Roman"/>
          <w:color w:val="auto"/>
          <w:sz w:val="22"/>
          <w:szCs w:val="22"/>
        </w:rPr>
      </w:pPr>
      <w:r w:rsidRPr="00CC3467">
        <w:rPr>
          <w:rFonts w:ascii="Times New Roman" w:hAnsi="Times New Roman" w:cs="Times New Roman"/>
          <w:color w:val="auto"/>
          <w:sz w:val="22"/>
          <w:szCs w:val="22"/>
        </w:rPr>
        <w:t xml:space="preserve">Время происшествия (обращения в медпункт, отказа от обращения): </w:t>
      </w:r>
      <w:r w:rsidRPr="00CC3467">
        <w:rPr>
          <w:rStyle w:val="propis"/>
          <w:rFonts w:ascii="Times New Roman" w:hAnsi="Times New Roman" w:cs="Times New Roman"/>
          <w:iCs/>
          <w:color w:val="auto"/>
          <w:sz w:val="22"/>
          <w:szCs w:val="22"/>
        </w:rPr>
        <w:t>___________________________________________________________________</w:t>
      </w:r>
    </w:p>
    <w:p w:rsidR="00CC3467" w:rsidRPr="00CC3467" w:rsidRDefault="00CC3467" w:rsidP="00CC3467">
      <w:pPr>
        <w:pStyle w:val="17PRIL-1st"/>
        <w:spacing w:line="240" w:lineRule="auto"/>
        <w:ind w:left="0" w:right="0" w:firstLine="567"/>
        <w:jc w:val="left"/>
        <w:rPr>
          <w:rFonts w:ascii="Times New Roman" w:hAnsi="Times New Roman" w:cs="Times New Roman"/>
          <w:color w:val="auto"/>
          <w:sz w:val="22"/>
          <w:szCs w:val="22"/>
        </w:rPr>
      </w:pPr>
    </w:p>
    <w:p w:rsidR="00CC3467" w:rsidRPr="00CC3467" w:rsidRDefault="00CC3467" w:rsidP="00CC3467">
      <w:pPr>
        <w:pStyle w:val="17PRIL-1st"/>
        <w:spacing w:line="240" w:lineRule="auto"/>
        <w:ind w:left="0" w:right="0" w:firstLine="567"/>
        <w:jc w:val="left"/>
        <w:rPr>
          <w:rFonts w:ascii="Times New Roman" w:hAnsi="Times New Roman" w:cs="Times New Roman"/>
          <w:color w:val="auto"/>
          <w:sz w:val="22"/>
          <w:szCs w:val="22"/>
        </w:rPr>
      </w:pPr>
      <w:r w:rsidRPr="00CC3467">
        <w:rPr>
          <w:rFonts w:ascii="Times New Roman" w:hAnsi="Times New Roman" w:cs="Times New Roman"/>
          <w:color w:val="auto"/>
          <w:sz w:val="22"/>
          <w:szCs w:val="22"/>
        </w:rPr>
        <w:t xml:space="preserve">Установленное повреждение здоровья: </w:t>
      </w:r>
      <w:r w:rsidRPr="00CC3467">
        <w:rPr>
          <w:rStyle w:val="propis"/>
          <w:rFonts w:ascii="Times New Roman" w:hAnsi="Times New Roman" w:cs="Times New Roman"/>
          <w:iCs/>
          <w:color w:val="auto"/>
          <w:sz w:val="22"/>
          <w:szCs w:val="22"/>
        </w:rPr>
        <w:t>____________________________________________________________________</w:t>
      </w:r>
    </w:p>
    <w:p w:rsidR="00CC3467" w:rsidRPr="00CC3467" w:rsidRDefault="00CC3467" w:rsidP="00CC3467">
      <w:pPr>
        <w:pStyle w:val="17PRIL-raspr"/>
        <w:spacing w:line="240" w:lineRule="auto"/>
        <w:ind w:left="0" w:right="0" w:firstLine="567"/>
        <w:jc w:val="left"/>
        <w:rPr>
          <w:rFonts w:ascii="Times New Roman" w:hAnsi="Times New Roman" w:cs="Times New Roman"/>
          <w:color w:val="auto"/>
          <w:position w:val="0"/>
          <w:sz w:val="22"/>
          <w:szCs w:val="22"/>
        </w:rPr>
      </w:pPr>
      <w:r w:rsidRPr="00CC3467">
        <w:rPr>
          <w:rFonts w:ascii="Times New Roman" w:hAnsi="Times New Roman" w:cs="Times New Roman"/>
          <w:color w:val="auto"/>
          <w:position w:val="0"/>
          <w:sz w:val="22"/>
          <w:szCs w:val="22"/>
        </w:rPr>
        <w:tab/>
      </w:r>
      <w:r w:rsidRPr="00CC3467">
        <w:rPr>
          <w:rFonts w:ascii="Times New Roman" w:hAnsi="Times New Roman" w:cs="Times New Roman"/>
          <w:color w:val="auto"/>
          <w:position w:val="0"/>
          <w:sz w:val="22"/>
          <w:szCs w:val="22"/>
          <w:vertAlign w:val="superscript"/>
        </w:rPr>
        <w:t xml:space="preserve">                                 (наименование медучреждения, где оказывалась медицинская помощь, </w:t>
      </w:r>
    </w:p>
    <w:p w:rsidR="00CC3467" w:rsidRPr="00CC3467" w:rsidRDefault="00CC3467" w:rsidP="00CC3467">
      <w:pPr>
        <w:pStyle w:val="17PRIL-1st"/>
        <w:spacing w:line="240" w:lineRule="auto"/>
        <w:ind w:left="0" w:right="0"/>
        <w:jc w:val="left"/>
        <w:rPr>
          <w:rFonts w:ascii="Times New Roman" w:hAnsi="Times New Roman" w:cs="Times New Roman"/>
          <w:color w:val="auto"/>
          <w:sz w:val="22"/>
          <w:szCs w:val="22"/>
        </w:rPr>
      </w:pPr>
      <w:r w:rsidRPr="00CC3467">
        <w:rPr>
          <w:rStyle w:val="propis"/>
          <w:rFonts w:ascii="Times New Roman" w:hAnsi="Times New Roman" w:cs="Times New Roman"/>
          <w:iCs/>
          <w:color w:val="auto"/>
          <w:sz w:val="22"/>
          <w:szCs w:val="22"/>
        </w:rPr>
        <w:t>____________________________________________________________________</w:t>
      </w:r>
    </w:p>
    <w:p w:rsidR="00CC3467" w:rsidRPr="00CC3467" w:rsidRDefault="00CC3467" w:rsidP="00CC3467">
      <w:pPr>
        <w:pStyle w:val="17PRIL-1st"/>
        <w:spacing w:line="240" w:lineRule="auto"/>
        <w:ind w:left="0" w:right="0" w:firstLine="567"/>
        <w:jc w:val="center"/>
        <w:rPr>
          <w:rFonts w:ascii="Times New Roman" w:hAnsi="Times New Roman" w:cs="Times New Roman"/>
          <w:color w:val="auto"/>
          <w:sz w:val="22"/>
          <w:szCs w:val="22"/>
          <w:vertAlign w:val="superscript"/>
        </w:rPr>
      </w:pPr>
      <w:r w:rsidRPr="00CC3467">
        <w:rPr>
          <w:rFonts w:ascii="Times New Roman" w:hAnsi="Times New Roman" w:cs="Times New Roman"/>
          <w:color w:val="auto"/>
          <w:sz w:val="22"/>
          <w:szCs w:val="22"/>
          <w:vertAlign w:val="superscript"/>
        </w:rPr>
        <w:t>со слов работника)</w:t>
      </w:r>
    </w:p>
    <w:p w:rsidR="00CC3467" w:rsidRPr="00CC3467" w:rsidRDefault="00CC3467" w:rsidP="00CC3467">
      <w:pPr>
        <w:pStyle w:val="17PRIL-1st"/>
        <w:spacing w:line="240" w:lineRule="auto"/>
        <w:ind w:left="0" w:right="0" w:firstLine="567"/>
        <w:jc w:val="left"/>
        <w:rPr>
          <w:rFonts w:ascii="Times New Roman" w:hAnsi="Times New Roman" w:cs="Times New Roman"/>
          <w:color w:val="auto"/>
          <w:sz w:val="22"/>
          <w:szCs w:val="22"/>
        </w:rPr>
      </w:pPr>
      <w:r w:rsidRPr="00CC3467">
        <w:rPr>
          <w:rFonts w:ascii="Times New Roman" w:hAnsi="Times New Roman" w:cs="Times New Roman"/>
          <w:color w:val="auto"/>
          <w:sz w:val="22"/>
          <w:szCs w:val="22"/>
        </w:rPr>
        <w:t xml:space="preserve">Освобождение от работы: </w:t>
      </w:r>
      <w:r w:rsidRPr="00CC3467">
        <w:rPr>
          <w:rStyle w:val="propis"/>
          <w:rFonts w:ascii="Times New Roman" w:hAnsi="Times New Roman" w:cs="Times New Roman"/>
          <w:iCs/>
          <w:color w:val="auto"/>
          <w:sz w:val="22"/>
          <w:szCs w:val="22"/>
        </w:rPr>
        <w:t>____________________________________________________________________</w:t>
      </w:r>
    </w:p>
    <w:p w:rsidR="00CC3467" w:rsidRPr="00CC3467" w:rsidRDefault="00CC3467" w:rsidP="00CC3467">
      <w:pPr>
        <w:pStyle w:val="17PRIL-raspr"/>
        <w:spacing w:line="240" w:lineRule="auto"/>
        <w:ind w:left="0" w:right="0" w:firstLine="567"/>
        <w:jc w:val="left"/>
        <w:rPr>
          <w:rFonts w:ascii="Times New Roman" w:hAnsi="Times New Roman" w:cs="Times New Roman"/>
          <w:color w:val="auto"/>
          <w:position w:val="0"/>
          <w:sz w:val="22"/>
          <w:szCs w:val="22"/>
          <w:vertAlign w:val="superscript"/>
        </w:rPr>
      </w:pPr>
      <w:r w:rsidRPr="00CC3467">
        <w:rPr>
          <w:rFonts w:ascii="Times New Roman" w:hAnsi="Times New Roman" w:cs="Times New Roman"/>
          <w:color w:val="auto"/>
          <w:position w:val="0"/>
          <w:sz w:val="22"/>
          <w:szCs w:val="22"/>
          <w:vertAlign w:val="superscript"/>
        </w:rPr>
        <w:tab/>
      </w:r>
      <w:r w:rsidRPr="00CC3467">
        <w:rPr>
          <w:rFonts w:ascii="Times New Roman" w:hAnsi="Times New Roman" w:cs="Times New Roman"/>
          <w:color w:val="auto"/>
          <w:position w:val="0"/>
          <w:sz w:val="22"/>
          <w:szCs w:val="22"/>
          <w:vertAlign w:val="superscript"/>
        </w:rPr>
        <w:tab/>
        <w:t>(до конца рабочего дня или в часах)</w:t>
      </w:r>
    </w:p>
    <w:p w:rsidR="00CC3467" w:rsidRPr="00CC3467" w:rsidRDefault="00CC3467" w:rsidP="00CC3467">
      <w:pPr>
        <w:pStyle w:val="17PRIL-1st"/>
        <w:spacing w:before="240" w:after="240" w:line="360" w:lineRule="auto"/>
        <w:ind w:left="0" w:right="0" w:firstLine="567"/>
        <w:jc w:val="left"/>
        <w:rPr>
          <w:rFonts w:ascii="Times New Roman" w:hAnsi="Times New Roman" w:cs="Times New Roman"/>
          <w:color w:val="auto"/>
          <w:sz w:val="22"/>
          <w:szCs w:val="22"/>
        </w:rPr>
      </w:pPr>
      <w:r w:rsidRPr="00CC3467">
        <w:rPr>
          <w:rFonts w:ascii="Times New Roman" w:hAnsi="Times New Roman" w:cs="Times New Roman"/>
          <w:color w:val="auto"/>
          <w:sz w:val="22"/>
          <w:szCs w:val="22"/>
        </w:rPr>
        <w:t xml:space="preserve">Обстоятельства: </w:t>
      </w:r>
      <w:r w:rsidRPr="00CC3467">
        <w:rPr>
          <w:rStyle w:val="propis"/>
          <w:rFonts w:ascii="Times New Roman" w:hAnsi="Times New Roman" w:cs="Times New Roman"/>
          <w:iCs/>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3467" w:rsidRPr="00CC3467" w:rsidRDefault="00CC3467" w:rsidP="00CC3467">
      <w:pPr>
        <w:pStyle w:val="17PRIL-raspr"/>
        <w:spacing w:line="240" w:lineRule="auto"/>
        <w:ind w:left="0" w:right="0" w:firstLine="567"/>
        <w:jc w:val="left"/>
        <w:rPr>
          <w:rFonts w:ascii="Times New Roman" w:hAnsi="Times New Roman" w:cs="Times New Roman"/>
          <w:color w:val="auto"/>
          <w:position w:val="0"/>
          <w:sz w:val="22"/>
          <w:szCs w:val="22"/>
          <w:vertAlign w:val="superscript"/>
        </w:rPr>
      </w:pPr>
      <w:r w:rsidRPr="00CC3467">
        <w:rPr>
          <w:rFonts w:ascii="Times New Roman" w:hAnsi="Times New Roman" w:cs="Times New Roman"/>
          <w:color w:val="auto"/>
          <w:position w:val="0"/>
          <w:sz w:val="22"/>
          <w:szCs w:val="22"/>
          <w:vertAlign w:val="superscript"/>
        </w:rPr>
        <w:tab/>
      </w:r>
      <w:r w:rsidRPr="00CC3467">
        <w:rPr>
          <w:rFonts w:ascii="Times New Roman" w:hAnsi="Times New Roman" w:cs="Times New Roman"/>
          <w:color w:val="auto"/>
          <w:position w:val="0"/>
          <w:sz w:val="22"/>
          <w:szCs w:val="22"/>
          <w:vertAlign w:val="superscript"/>
        </w:rPr>
        <w:tab/>
        <w:t>(краткое изложение обстоятельств)</w:t>
      </w:r>
    </w:p>
    <w:p w:rsidR="00CC3467" w:rsidRPr="00CC3467" w:rsidRDefault="00CC3467" w:rsidP="00CC3467">
      <w:pPr>
        <w:pStyle w:val="17PRIL-1st"/>
        <w:spacing w:line="240" w:lineRule="auto"/>
        <w:ind w:left="0" w:right="0"/>
        <w:jc w:val="left"/>
        <w:rPr>
          <w:rStyle w:val="propis"/>
          <w:rFonts w:ascii="Times New Roman" w:hAnsi="Times New Roman" w:cs="Times New Roman"/>
          <w:i w:val="0"/>
          <w:color w:val="auto"/>
          <w:sz w:val="22"/>
          <w:szCs w:val="22"/>
        </w:rPr>
      </w:pPr>
      <w:r w:rsidRPr="00CC3467">
        <w:rPr>
          <w:rStyle w:val="propis"/>
          <w:rFonts w:ascii="Times New Roman" w:hAnsi="Times New Roman" w:cs="Times New Roman"/>
          <w:iCs/>
          <w:color w:val="auto"/>
          <w:sz w:val="22"/>
          <w:szCs w:val="22"/>
        </w:rPr>
        <w:t>____________________________________________________________________</w:t>
      </w:r>
    </w:p>
    <w:p w:rsidR="00CC3467" w:rsidRPr="00CC3467" w:rsidRDefault="00CC3467" w:rsidP="00CC3467">
      <w:pPr>
        <w:pStyle w:val="17PRIL-1st"/>
        <w:spacing w:line="240" w:lineRule="auto"/>
        <w:ind w:left="0" w:right="0" w:firstLine="567"/>
        <w:jc w:val="left"/>
        <w:rPr>
          <w:rFonts w:ascii="Times New Roman" w:hAnsi="Times New Roman" w:cs="Times New Roman"/>
          <w:color w:val="auto"/>
          <w:sz w:val="22"/>
          <w:szCs w:val="22"/>
        </w:rPr>
      </w:pPr>
      <w:r w:rsidRPr="00CC3467">
        <w:rPr>
          <w:rFonts w:ascii="Times New Roman" w:hAnsi="Times New Roman" w:cs="Times New Roman"/>
          <w:color w:val="auto"/>
          <w:sz w:val="22"/>
          <w:szCs w:val="22"/>
        </w:rPr>
        <w:t xml:space="preserve">Основная причина микротравмы: </w:t>
      </w:r>
      <w:r w:rsidRPr="00CC3467">
        <w:rPr>
          <w:rStyle w:val="propis"/>
          <w:rFonts w:ascii="Times New Roman" w:hAnsi="Times New Roman" w:cs="Times New Roman"/>
          <w:iCs/>
          <w:color w:val="auto"/>
          <w:sz w:val="22"/>
          <w:szCs w:val="22"/>
        </w:rPr>
        <w:t>____________________________________________________________________</w:t>
      </w:r>
    </w:p>
    <w:p w:rsidR="00CC3467" w:rsidRPr="00CC3467" w:rsidRDefault="00CC3467" w:rsidP="00CC3467">
      <w:pPr>
        <w:pStyle w:val="17PRIL-raspr"/>
        <w:spacing w:line="240" w:lineRule="auto"/>
        <w:ind w:left="0" w:right="0" w:firstLine="567"/>
        <w:jc w:val="left"/>
        <w:rPr>
          <w:rFonts w:ascii="Times New Roman" w:hAnsi="Times New Roman" w:cs="Times New Roman"/>
          <w:color w:val="auto"/>
          <w:position w:val="0"/>
          <w:sz w:val="22"/>
          <w:szCs w:val="22"/>
          <w:vertAlign w:val="superscript"/>
        </w:rPr>
      </w:pPr>
      <w:r w:rsidRPr="00CC3467">
        <w:rPr>
          <w:rFonts w:ascii="Times New Roman" w:hAnsi="Times New Roman" w:cs="Times New Roman"/>
          <w:color w:val="auto"/>
          <w:position w:val="0"/>
          <w:sz w:val="22"/>
          <w:szCs w:val="22"/>
          <w:vertAlign w:val="superscript"/>
        </w:rPr>
        <w:tab/>
        <w:t xml:space="preserve">                       (указать основную причину со ссылкой на нормативные правовые акты)</w:t>
      </w:r>
    </w:p>
    <w:p w:rsidR="00CC3467" w:rsidRPr="00CC3467" w:rsidRDefault="00CC3467" w:rsidP="00CC3467">
      <w:pPr>
        <w:pStyle w:val="17PRIL-1st"/>
        <w:spacing w:line="240" w:lineRule="auto"/>
        <w:ind w:left="0" w:right="0"/>
        <w:jc w:val="left"/>
        <w:rPr>
          <w:rFonts w:ascii="Times New Roman" w:hAnsi="Times New Roman" w:cs="Times New Roman"/>
          <w:color w:val="auto"/>
          <w:sz w:val="22"/>
          <w:szCs w:val="22"/>
        </w:rPr>
      </w:pPr>
      <w:r w:rsidRPr="00CC3467">
        <w:rPr>
          <w:rStyle w:val="propis"/>
          <w:rFonts w:ascii="Times New Roman" w:hAnsi="Times New Roman" w:cs="Times New Roman"/>
          <w:iCs/>
          <w:color w:val="auto"/>
          <w:sz w:val="22"/>
          <w:szCs w:val="22"/>
        </w:rPr>
        <w:t>________________________________________________________________</w:t>
      </w:r>
    </w:p>
    <w:p w:rsidR="00CC3467" w:rsidRPr="00CC3467" w:rsidRDefault="00CC3467" w:rsidP="00CC3467">
      <w:pPr>
        <w:pStyle w:val="17PRIL-1st"/>
        <w:spacing w:line="240" w:lineRule="auto"/>
        <w:ind w:left="0" w:right="0" w:firstLine="567"/>
        <w:jc w:val="left"/>
        <w:rPr>
          <w:rStyle w:val="propis"/>
          <w:rFonts w:ascii="Times New Roman" w:hAnsi="Times New Roman" w:cs="Times New Roman"/>
          <w:i w:val="0"/>
          <w:iCs/>
          <w:color w:val="auto"/>
          <w:sz w:val="22"/>
          <w:szCs w:val="22"/>
        </w:rPr>
      </w:pPr>
    </w:p>
    <w:p w:rsidR="00CC3467" w:rsidRPr="00CC3467" w:rsidRDefault="00CC3467" w:rsidP="00CC3467">
      <w:pPr>
        <w:pStyle w:val="17PRIL-1st"/>
        <w:spacing w:line="240" w:lineRule="auto"/>
        <w:ind w:left="0" w:right="0"/>
        <w:jc w:val="left"/>
        <w:rPr>
          <w:rFonts w:ascii="Times New Roman" w:hAnsi="Times New Roman" w:cs="Times New Roman"/>
          <w:color w:val="auto"/>
          <w:sz w:val="22"/>
          <w:szCs w:val="22"/>
        </w:rPr>
      </w:pPr>
      <w:r w:rsidRPr="00CC3467">
        <w:rPr>
          <w:rFonts w:ascii="Times New Roman" w:hAnsi="Times New Roman" w:cs="Times New Roman"/>
          <w:color w:val="auto"/>
          <w:sz w:val="22"/>
          <w:szCs w:val="22"/>
        </w:rPr>
        <w:t>___________________________________________________________________</w:t>
      </w:r>
    </w:p>
    <w:p w:rsidR="00CC3467" w:rsidRPr="00CC3467" w:rsidRDefault="00CC3467" w:rsidP="00CC3467">
      <w:pPr>
        <w:pStyle w:val="17PRIL-1st"/>
        <w:spacing w:line="240" w:lineRule="auto"/>
        <w:ind w:left="0" w:right="0"/>
        <w:jc w:val="left"/>
        <w:rPr>
          <w:rFonts w:ascii="Times New Roman" w:hAnsi="Times New Roman" w:cs="Times New Roman"/>
          <w:color w:val="auto"/>
          <w:sz w:val="22"/>
          <w:szCs w:val="22"/>
        </w:rPr>
      </w:pPr>
    </w:p>
    <w:p w:rsidR="00CC3467" w:rsidRPr="00CC3467" w:rsidRDefault="00CC3467" w:rsidP="00CC3467">
      <w:pPr>
        <w:pStyle w:val="17PRIL-1st"/>
        <w:spacing w:line="240" w:lineRule="auto"/>
        <w:ind w:left="0" w:right="0"/>
        <w:jc w:val="left"/>
        <w:rPr>
          <w:rFonts w:ascii="Times New Roman" w:hAnsi="Times New Roman" w:cs="Times New Roman"/>
          <w:color w:val="auto"/>
          <w:sz w:val="22"/>
          <w:szCs w:val="22"/>
        </w:rPr>
      </w:pPr>
    </w:p>
    <w:p w:rsidR="00CC3467" w:rsidRPr="00CC3467" w:rsidRDefault="00CC3467" w:rsidP="00CC3467">
      <w:pPr>
        <w:pStyle w:val="17PRIL-1st"/>
        <w:spacing w:line="240" w:lineRule="auto"/>
        <w:ind w:left="0" w:right="0"/>
        <w:jc w:val="left"/>
        <w:rPr>
          <w:rFonts w:ascii="Times New Roman" w:hAnsi="Times New Roman" w:cs="Times New Roman"/>
          <w:color w:val="auto"/>
          <w:sz w:val="22"/>
          <w:szCs w:val="22"/>
        </w:rPr>
      </w:pPr>
    </w:p>
    <w:p w:rsidR="00CC3467" w:rsidRPr="00CC3467" w:rsidRDefault="00CC3467" w:rsidP="00CC3467">
      <w:pPr>
        <w:pStyle w:val="17PRIL-1st"/>
        <w:spacing w:line="240" w:lineRule="auto"/>
        <w:ind w:left="0" w:right="0"/>
        <w:jc w:val="left"/>
        <w:rPr>
          <w:rFonts w:ascii="Times New Roman" w:hAnsi="Times New Roman" w:cs="Times New Roman"/>
          <w:color w:val="auto"/>
          <w:sz w:val="22"/>
          <w:szCs w:val="22"/>
        </w:rPr>
      </w:pPr>
      <w:r w:rsidRPr="00CC3467">
        <w:rPr>
          <w:rFonts w:ascii="Times New Roman" w:hAnsi="Times New Roman" w:cs="Times New Roman"/>
          <w:color w:val="auto"/>
          <w:sz w:val="22"/>
          <w:szCs w:val="22"/>
        </w:rPr>
        <w:t xml:space="preserve">Перечень мероприятий по устранению причин происшедшего (мероприятия по улучшению условий труда, предупреждению возможных опасностей и снижению рисков): </w:t>
      </w:r>
      <w:r w:rsidRPr="00CC3467">
        <w:rPr>
          <w:rStyle w:val="propis"/>
          <w:rFonts w:ascii="Times New Roman" w:hAnsi="Times New Roman" w:cs="Times New Roman"/>
          <w:iCs/>
          <w:color w:val="auto"/>
          <w:sz w:val="22"/>
          <w:szCs w:val="22"/>
        </w:rPr>
        <w:t>____________________________________________________________________</w:t>
      </w:r>
    </w:p>
    <w:p w:rsidR="00CC3467" w:rsidRPr="00CC3467" w:rsidRDefault="00CC3467" w:rsidP="00CC3467">
      <w:pPr>
        <w:pStyle w:val="17PRIL-1st"/>
        <w:spacing w:line="240" w:lineRule="auto"/>
        <w:ind w:left="0" w:right="0" w:firstLine="567"/>
        <w:jc w:val="left"/>
        <w:rPr>
          <w:rStyle w:val="propis"/>
          <w:rFonts w:ascii="Times New Roman" w:hAnsi="Times New Roman" w:cs="Times New Roman"/>
          <w:i w:val="0"/>
          <w:iCs/>
          <w:color w:val="auto"/>
          <w:sz w:val="22"/>
          <w:szCs w:val="22"/>
        </w:rPr>
      </w:pPr>
    </w:p>
    <w:p w:rsidR="00CC3467" w:rsidRPr="00CC3467" w:rsidRDefault="00CC3467" w:rsidP="00CC3467">
      <w:pPr>
        <w:pStyle w:val="17PRIL-1st"/>
        <w:spacing w:line="240" w:lineRule="auto"/>
        <w:ind w:left="0" w:right="0"/>
        <w:jc w:val="left"/>
        <w:rPr>
          <w:rFonts w:ascii="Times New Roman" w:hAnsi="Times New Roman" w:cs="Times New Roman"/>
          <w:color w:val="auto"/>
          <w:sz w:val="22"/>
          <w:szCs w:val="22"/>
        </w:rPr>
      </w:pPr>
      <w:r w:rsidRPr="00CC3467">
        <w:rPr>
          <w:rStyle w:val="propis"/>
          <w:rFonts w:ascii="Times New Roman" w:hAnsi="Times New Roman" w:cs="Times New Roman"/>
          <w:iCs/>
          <w:color w:val="auto"/>
          <w:sz w:val="22"/>
          <w:szCs w:val="22"/>
        </w:rPr>
        <w:t>____________________________________________________________________</w:t>
      </w:r>
    </w:p>
    <w:p w:rsidR="00CC3467" w:rsidRPr="00CC3467" w:rsidRDefault="00CC3467" w:rsidP="00CC3467">
      <w:pPr>
        <w:pStyle w:val="17PRIL-1st"/>
        <w:spacing w:line="240" w:lineRule="auto"/>
        <w:ind w:left="0" w:right="0" w:firstLine="567"/>
        <w:jc w:val="left"/>
        <w:rPr>
          <w:rFonts w:ascii="Times New Roman" w:hAnsi="Times New Roman" w:cs="Times New Roman"/>
          <w:color w:val="auto"/>
          <w:sz w:val="22"/>
          <w:szCs w:val="22"/>
        </w:rPr>
      </w:pPr>
    </w:p>
    <w:p w:rsidR="00CC3467" w:rsidRPr="00CC3467" w:rsidRDefault="00CC3467" w:rsidP="00CC3467">
      <w:pPr>
        <w:pStyle w:val="17PRIL-1st"/>
        <w:spacing w:line="240" w:lineRule="auto"/>
        <w:ind w:left="0" w:right="0"/>
        <w:jc w:val="left"/>
        <w:rPr>
          <w:rFonts w:ascii="Times New Roman" w:hAnsi="Times New Roman" w:cs="Times New Roman"/>
          <w:color w:val="auto"/>
          <w:sz w:val="22"/>
          <w:szCs w:val="22"/>
        </w:rPr>
      </w:pPr>
      <w:r w:rsidRPr="00CC3467">
        <w:rPr>
          <w:rStyle w:val="propis"/>
          <w:rFonts w:ascii="Times New Roman" w:hAnsi="Times New Roman" w:cs="Times New Roman"/>
          <w:iCs/>
          <w:color w:val="auto"/>
          <w:sz w:val="22"/>
          <w:szCs w:val="22"/>
        </w:rPr>
        <w:t>____________________________________________________________________</w:t>
      </w:r>
    </w:p>
    <w:p w:rsidR="00CC3467" w:rsidRPr="00CC3467" w:rsidRDefault="00CC3467" w:rsidP="00CC3467">
      <w:pPr>
        <w:pStyle w:val="17PRIL-1st"/>
        <w:spacing w:line="240" w:lineRule="auto"/>
        <w:ind w:left="0" w:right="0" w:firstLine="567"/>
        <w:jc w:val="left"/>
        <w:rPr>
          <w:rStyle w:val="propis"/>
          <w:rFonts w:ascii="Times New Roman" w:hAnsi="Times New Roman" w:cs="Times New Roman"/>
          <w:i w:val="0"/>
          <w:iCs/>
          <w:color w:val="auto"/>
          <w:sz w:val="22"/>
          <w:szCs w:val="22"/>
        </w:rPr>
      </w:pPr>
    </w:p>
    <w:p w:rsidR="00CC3467" w:rsidRPr="00CC3467" w:rsidRDefault="00CC3467" w:rsidP="00CC3467">
      <w:pPr>
        <w:pStyle w:val="17PRIL-1st"/>
        <w:spacing w:line="240" w:lineRule="auto"/>
        <w:ind w:left="0" w:right="0" w:firstLine="567"/>
        <w:jc w:val="left"/>
        <w:rPr>
          <w:rFonts w:ascii="Times New Roman" w:hAnsi="Times New Roman" w:cs="Times New Roman"/>
          <w:color w:val="auto"/>
          <w:sz w:val="22"/>
          <w:szCs w:val="22"/>
        </w:rPr>
      </w:pPr>
      <w:r w:rsidRPr="00CC3467">
        <w:rPr>
          <w:rFonts w:ascii="Times New Roman" w:hAnsi="Times New Roman" w:cs="Times New Roman"/>
          <w:color w:val="auto"/>
          <w:sz w:val="22"/>
          <w:szCs w:val="22"/>
        </w:rPr>
        <w:t>Подпись лиц, проводивших расследование:</w:t>
      </w:r>
    </w:p>
    <w:p w:rsidR="00CC3467" w:rsidRPr="00CC3467" w:rsidRDefault="00CC3467" w:rsidP="00CC3467">
      <w:pPr>
        <w:pStyle w:val="17PRIL-1st"/>
        <w:spacing w:line="240" w:lineRule="auto"/>
        <w:ind w:left="0" w:right="0" w:firstLine="567"/>
        <w:jc w:val="left"/>
        <w:rPr>
          <w:rFonts w:ascii="Times New Roman" w:hAnsi="Times New Roman" w:cs="Times New Roman"/>
          <w:color w:val="auto"/>
          <w:sz w:val="22"/>
          <w:szCs w:val="22"/>
        </w:rPr>
      </w:pPr>
      <w:r w:rsidRPr="00CC3467">
        <w:rPr>
          <w:rStyle w:val="propis"/>
          <w:rFonts w:ascii="Times New Roman" w:hAnsi="Times New Roman" w:cs="Times New Roman"/>
          <w:iCs/>
          <w:color w:val="auto"/>
          <w:sz w:val="22"/>
          <w:szCs w:val="22"/>
        </w:rPr>
        <w:t>________________________________________________________________</w:t>
      </w:r>
    </w:p>
    <w:p w:rsidR="00CC3467" w:rsidRPr="00CC3467" w:rsidRDefault="00CC3467" w:rsidP="00CC3467">
      <w:pPr>
        <w:pStyle w:val="17PRIL-raspr"/>
        <w:spacing w:line="240" w:lineRule="auto"/>
        <w:ind w:left="0" w:right="0" w:firstLine="567"/>
        <w:jc w:val="center"/>
        <w:rPr>
          <w:rFonts w:ascii="Times New Roman" w:hAnsi="Times New Roman" w:cs="Times New Roman"/>
          <w:color w:val="auto"/>
          <w:position w:val="0"/>
          <w:sz w:val="22"/>
          <w:szCs w:val="22"/>
          <w:vertAlign w:val="superscript"/>
        </w:rPr>
      </w:pPr>
      <w:r w:rsidRPr="00CC3467">
        <w:rPr>
          <w:rFonts w:ascii="Times New Roman" w:hAnsi="Times New Roman" w:cs="Times New Roman"/>
          <w:color w:val="auto"/>
          <w:position w:val="0"/>
          <w:sz w:val="22"/>
          <w:szCs w:val="22"/>
          <w:vertAlign w:val="superscript"/>
        </w:rPr>
        <w:t>(фамилия, инициалы, должность, дата)</w:t>
      </w:r>
    </w:p>
    <w:p w:rsidR="00CC3467" w:rsidRPr="00CC3467" w:rsidRDefault="00CC3467" w:rsidP="00CC3467">
      <w:pPr>
        <w:pStyle w:val="17PRIL-1st"/>
        <w:spacing w:line="240" w:lineRule="auto"/>
        <w:ind w:left="0" w:right="0" w:firstLine="567"/>
        <w:jc w:val="left"/>
        <w:rPr>
          <w:rStyle w:val="propis"/>
          <w:rFonts w:ascii="Times New Roman" w:hAnsi="Times New Roman" w:cs="Times New Roman"/>
          <w:i w:val="0"/>
          <w:iCs/>
          <w:color w:val="auto"/>
          <w:sz w:val="22"/>
          <w:szCs w:val="22"/>
        </w:rPr>
      </w:pPr>
      <w:r w:rsidRPr="00CC3467">
        <w:rPr>
          <w:rStyle w:val="propis"/>
          <w:rFonts w:ascii="Times New Roman" w:hAnsi="Times New Roman" w:cs="Times New Roman"/>
          <w:iCs/>
          <w:color w:val="auto"/>
          <w:sz w:val="22"/>
          <w:szCs w:val="22"/>
        </w:rPr>
        <w:t>________________________________________________________________</w:t>
      </w:r>
    </w:p>
    <w:p w:rsidR="00CC3467" w:rsidRPr="00CC3467" w:rsidRDefault="00CC3467" w:rsidP="00CC3467">
      <w:pPr>
        <w:pStyle w:val="17PRIL-1st"/>
        <w:spacing w:line="240" w:lineRule="auto"/>
        <w:ind w:left="0" w:right="0" w:firstLine="567"/>
        <w:jc w:val="left"/>
        <w:rPr>
          <w:rStyle w:val="propis"/>
          <w:rFonts w:ascii="Times New Roman" w:hAnsi="Times New Roman" w:cs="Times New Roman"/>
          <w:i w:val="0"/>
          <w:iCs/>
          <w:color w:val="auto"/>
          <w:sz w:val="22"/>
          <w:szCs w:val="22"/>
        </w:rPr>
      </w:pPr>
    </w:p>
    <w:p w:rsidR="00CC3467" w:rsidRPr="00CC3467" w:rsidRDefault="00CC3467" w:rsidP="00CC3467">
      <w:pPr>
        <w:pStyle w:val="17PRIL-1st"/>
        <w:spacing w:line="240" w:lineRule="auto"/>
        <w:ind w:left="0" w:right="0" w:firstLine="567"/>
        <w:jc w:val="left"/>
        <w:rPr>
          <w:rStyle w:val="propis"/>
          <w:rFonts w:ascii="Times New Roman" w:hAnsi="Times New Roman" w:cs="Times New Roman"/>
          <w:i w:val="0"/>
          <w:iCs/>
          <w:color w:val="auto"/>
          <w:sz w:val="22"/>
          <w:szCs w:val="22"/>
        </w:rPr>
      </w:pPr>
    </w:p>
    <w:p w:rsidR="00CC3467" w:rsidRPr="00CC3467" w:rsidRDefault="00CC3467" w:rsidP="00CC3467">
      <w:pPr>
        <w:pStyle w:val="17PRIL-1st"/>
        <w:spacing w:line="240" w:lineRule="auto"/>
        <w:ind w:left="0" w:right="0" w:firstLine="567"/>
        <w:jc w:val="left"/>
        <w:rPr>
          <w:rFonts w:ascii="Times New Roman" w:hAnsi="Times New Roman" w:cs="Times New Roman"/>
          <w:color w:val="auto"/>
          <w:sz w:val="22"/>
          <w:szCs w:val="22"/>
        </w:rPr>
      </w:pPr>
    </w:p>
    <w:p w:rsidR="00CC3467" w:rsidRPr="00CC3467" w:rsidRDefault="00CC3467" w:rsidP="00CC3467">
      <w:pPr>
        <w:pStyle w:val="17PRIL-1st"/>
        <w:spacing w:line="240" w:lineRule="auto"/>
        <w:ind w:left="0" w:right="0" w:firstLine="567"/>
        <w:jc w:val="left"/>
        <w:rPr>
          <w:rFonts w:ascii="Times New Roman" w:hAnsi="Times New Roman" w:cs="Times New Roman"/>
          <w:color w:val="auto"/>
          <w:sz w:val="22"/>
          <w:szCs w:val="22"/>
        </w:rPr>
      </w:pPr>
      <w:r w:rsidRPr="00CC3467">
        <w:rPr>
          <w:rFonts w:ascii="Times New Roman" w:hAnsi="Times New Roman" w:cs="Times New Roman"/>
          <w:color w:val="auto"/>
          <w:sz w:val="22"/>
          <w:szCs w:val="22"/>
        </w:rPr>
        <w:lastRenderedPageBreak/>
        <w:t>Справка передана (направлена) «</w:t>
      </w:r>
      <w:r w:rsidRPr="00CC3467">
        <w:rPr>
          <w:rFonts w:ascii="Times New Roman" w:hAnsi="Times New Roman" w:cs="Times New Roman"/>
          <w:color w:val="auto"/>
          <w:sz w:val="22"/>
          <w:szCs w:val="22"/>
          <w:u w:val="single"/>
        </w:rPr>
        <w:t xml:space="preserve">     </w:t>
      </w:r>
      <w:r w:rsidRPr="00CC3467">
        <w:rPr>
          <w:rFonts w:ascii="Times New Roman" w:hAnsi="Times New Roman" w:cs="Times New Roman"/>
          <w:color w:val="auto"/>
          <w:sz w:val="22"/>
          <w:szCs w:val="22"/>
        </w:rPr>
        <w:t xml:space="preserve">» </w:t>
      </w:r>
      <w:r w:rsidRPr="00CC3467">
        <w:rPr>
          <w:rFonts w:ascii="Times New Roman" w:hAnsi="Times New Roman" w:cs="Times New Roman"/>
          <w:color w:val="auto"/>
          <w:sz w:val="22"/>
          <w:szCs w:val="22"/>
          <w:u w:val="single"/>
        </w:rPr>
        <w:t xml:space="preserve">                     </w:t>
      </w:r>
      <w:r w:rsidRPr="00CC3467">
        <w:rPr>
          <w:rFonts w:ascii="Times New Roman" w:hAnsi="Times New Roman" w:cs="Times New Roman"/>
          <w:color w:val="auto"/>
          <w:sz w:val="22"/>
          <w:szCs w:val="22"/>
        </w:rPr>
        <w:t xml:space="preserve"> 20</w:t>
      </w:r>
      <w:r w:rsidRPr="00CC3467">
        <w:rPr>
          <w:rFonts w:ascii="Times New Roman" w:hAnsi="Times New Roman" w:cs="Times New Roman"/>
          <w:color w:val="auto"/>
          <w:sz w:val="22"/>
          <w:szCs w:val="22"/>
          <w:u w:val="single"/>
        </w:rPr>
        <w:t xml:space="preserve">     </w:t>
      </w:r>
      <w:r w:rsidRPr="00CC3467">
        <w:rPr>
          <w:rFonts w:ascii="Times New Roman" w:hAnsi="Times New Roman" w:cs="Times New Roman"/>
          <w:color w:val="auto"/>
          <w:sz w:val="22"/>
          <w:szCs w:val="22"/>
        </w:rPr>
        <w:t xml:space="preserve"> г. специалисту по охране труда.</w:t>
      </w:r>
    </w:p>
    <w:p w:rsidR="00CC3467" w:rsidRPr="00CC3467" w:rsidRDefault="00CC3467" w:rsidP="00CC3467">
      <w:pPr>
        <w:pStyle w:val="17PRIL-txt"/>
        <w:spacing w:line="240" w:lineRule="auto"/>
        <w:ind w:left="0" w:right="0" w:firstLine="567"/>
        <w:rPr>
          <w:rStyle w:val="Bold"/>
          <w:rFonts w:ascii="Times New Roman" w:hAnsi="Times New Roman" w:cs="Times New Roman"/>
          <w:bCs/>
          <w:color w:val="auto"/>
          <w:sz w:val="22"/>
          <w:szCs w:val="22"/>
        </w:rPr>
      </w:pP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r w:rsidRPr="00CC3467">
        <w:rPr>
          <w:rStyle w:val="Bold"/>
          <w:rFonts w:ascii="Times New Roman" w:hAnsi="Times New Roman" w:cs="Times New Roman"/>
          <w:bCs/>
          <w:color w:val="auto"/>
          <w:sz w:val="22"/>
          <w:szCs w:val="22"/>
        </w:rPr>
        <w:t>Примечание</w:t>
      </w:r>
      <w:r w:rsidRPr="00CC3467">
        <w:rPr>
          <w:rFonts w:ascii="Times New Roman" w:hAnsi="Times New Roman" w:cs="Times New Roman"/>
          <w:color w:val="auto"/>
          <w:sz w:val="22"/>
          <w:szCs w:val="22"/>
        </w:rPr>
        <w:t>: справка составляется руководителем структурного подразделения в одном экземпляре, который хранится у специалиста по охране труда в течение одного года после его оформления.</w:t>
      </w: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p>
    <w:p w:rsidR="00CC3467" w:rsidRPr="00CC3467" w:rsidRDefault="00CC3467" w:rsidP="00CC3467">
      <w:pPr>
        <w:pStyle w:val="17PRIL-txt"/>
        <w:spacing w:line="240" w:lineRule="auto"/>
        <w:ind w:left="0" w:right="0"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sectPr w:rsidR="00CC3467" w:rsidRPr="00CC3467" w:rsidSect="00235797">
          <w:pgSz w:w="11906" w:h="16838"/>
          <w:pgMar w:top="719" w:right="850" w:bottom="1134" w:left="1418" w:header="708" w:footer="708" w:gutter="0"/>
          <w:cols w:space="708"/>
          <w:docGrid w:linePitch="360"/>
        </w:sectPr>
      </w:pPr>
    </w:p>
    <w:p w:rsidR="00CC3467" w:rsidRPr="00CC3467" w:rsidRDefault="00CC3467" w:rsidP="00CC3467">
      <w:pPr>
        <w:pStyle w:val="17PRIL-lst-form"/>
        <w:spacing w:line="240" w:lineRule="auto"/>
        <w:ind w:left="11340"/>
        <w:rPr>
          <w:rFonts w:ascii="Times New Roman" w:hAnsi="Times New Roman" w:cs="Times New Roman"/>
          <w:i w:val="0"/>
          <w:color w:val="auto"/>
          <w:sz w:val="22"/>
          <w:szCs w:val="22"/>
        </w:rPr>
      </w:pPr>
      <w:proofErr w:type="spellStart"/>
      <w:r w:rsidRPr="00CC3467">
        <w:rPr>
          <w:rFonts w:ascii="Times New Roman" w:hAnsi="Times New Roman" w:cs="Times New Roman"/>
          <w:i w:val="0"/>
          <w:color w:val="auto"/>
          <w:sz w:val="22"/>
          <w:szCs w:val="22"/>
        </w:rPr>
        <w:lastRenderedPageBreak/>
        <w:t>Приложени</w:t>
      </w:r>
      <w:proofErr w:type="spellEnd"/>
      <w:r w:rsidRPr="00CC3467">
        <w:rPr>
          <w:rFonts w:ascii="Times New Roman" w:hAnsi="Times New Roman" w:cs="Times New Roman"/>
          <w:i w:val="0"/>
          <w:color w:val="auto"/>
          <w:sz w:val="22"/>
          <w:szCs w:val="22"/>
        </w:rPr>
        <w:t xml:space="preserve"> е № 2</w:t>
      </w:r>
    </w:p>
    <w:p w:rsidR="00CC3467" w:rsidRPr="00CC3467" w:rsidRDefault="00CC3467" w:rsidP="00CC3467">
      <w:pPr>
        <w:pStyle w:val="17PRIL-lst-form"/>
        <w:tabs>
          <w:tab w:val="clear" w:pos="283"/>
          <w:tab w:val="left" w:pos="6521"/>
        </w:tabs>
        <w:spacing w:line="240" w:lineRule="auto"/>
        <w:ind w:left="11340"/>
        <w:jc w:val="both"/>
        <w:rPr>
          <w:rFonts w:ascii="Times New Roman" w:hAnsi="Times New Roman" w:cs="Times New Roman"/>
          <w:i w:val="0"/>
          <w:color w:val="auto"/>
          <w:sz w:val="22"/>
          <w:szCs w:val="22"/>
        </w:rPr>
      </w:pPr>
      <w:r w:rsidRPr="00CC3467">
        <w:rPr>
          <w:rFonts w:ascii="Times New Roman" w:hAnsi="Times New Roman" w:cs="Times New Roman"/>
          <w:i w:val="0"/>
          <w:color w:val="auto"/>
          <w:sz w:val="22"/>
          <w:szCs w:val="22"/>
        </w:rPr>
        <w:t>к Положению</w:t>
      </w:r>
      <w:r w:rsidRPr="00CC3467">
        <w:rPr>
          <w:rFonts w:ascii="Times New Roman" w:hAnsi="Times New Roman" w:cs="Times New Roman"/>
          <w:i w:val="0"/>
          <w:color w:val="auto"/>
          <w:sz w:val="22"/>
          <w:szCs w:val="22"/>
        </w:rPr>
        <w:br/>
        <w:t>об учете и расследовании микротравм</w:t>
      </w:r>
    </w:p>
    <w:p w:rsidR="00CC3467" w:rsidRPr="00CC3467" w:rsidRDefault="00CC3467" w:rsidP="00CC3467">
      <w:pPr>
        <w:pStyle w:val="17PRIL-lst-form"/>
        <w:spacing w:line="240" w:lineRule="auto"/>
        <w:ind w:firstLine="567"/>
        <w:rPr>
          <w:rFonts w:ascii="Times New Roman" w:hAnsi="Times New Roman" w:cs="Times New Roman"/>
          <w:color w:val="auto"/>
          <w:sz w:val="22"/>
          <w:szCs w:val="22"/>
        </w:rPr>
      </w:pPr>
    </w:p>
    <w:p w:rsidR="00CC3467" w:rsidRDefault="00CC3467" w:rsidP="00CC3467">
      <w:pPr>
        <w:rPr>
          <w:sz w:val="28"/>
          <w:szCs w:val="28"/>
        </w:rPr>
      </w:pPr>
    </w:p>
    <w:p w:rsidR="00CC3467" w:rsidRDefault="00CC3467" w:rsidP="00CC3467">
      <w:pPr>
        <w:pStyle w:val="17PRIL-header-2"/>
        <w:spacing w:before="0" w:after="0" w:line="240" w:lineRule="auto"/>
        <w:ind w:left="0" w:right="0" w:firstLine="567"/>
        <w:rPr>
          <w:rFonts w:ascii="Times New Roman" w:hAnsi="Times New Roman" w:cs="Times New Roman"/>
          <w:color w:val="auto"/>
          <w:sz w:val="22"/>
          <w:szCs w:val="22"/>
        </w:rPr>
      </w:pPr>
    </w:p>
    <w:p w:rsidR="00CC3467" w:rsidRPr="00CC3467" w:rsidRDefault="00CC3467" w:rsidP="00CC3467">
      <w:pPr>
        <w:pStyle w:val="17PRIL-header-2"/>
        <w:spacing w:before="0" w:after="0" w:line="240" w:lineRule="auto"/>
        <w:ind w:left="0" w:right="0" w:firstLine="567"/>
        <w:rPr>
          <w:rFonts w:ascii="Times New Roman" w:hAnsi="Times New Roman" w:cs="Times New Roman"/>
          <w:b/>
          <w:color w:val="auto"/>
          <w:sz w:val="22"/>
          <w:szCs w:val="22"/>
        </w:rPr>
      </w:pPr>
      <w:r w:rsidRPr="00CC3467">
        <w:rPr>
          <w:rFonts w:ascii="Times New Roman" w:hAnsi="Times New Roman" w:cs="Times New Roman"/>
          <w:b/>
          <w:color w:val="auto"/>
          <w:sz w:val="22"/>
          <w:szCs w:val="22"/>
        </w:rPr>
        <w:t xml:space="preserve"> Журнал регистрации и учета расследованных микротравм</w:t>
      </w:r>
    </w:p>
    <w:p w:rsidR="00CC3467" w:rsidRPr="00CC3467" w:rsidRDefault="00CC3467" w:rsidP="00CC3467">
      <w:pPr>
        <w:pStyle w:val="17PRIL-header-2"/>
        <w:spacing w:before="0" w:after="0" w:line="240" w:lineRule="auto"/>
        <w:ind w:left="0" w:right="0" w:firstLine="567"/>
        <w:rPr>
          <w:rFonts w:ascii="Times New Roman" w:hAnsi="Times New Roman" w:cs="Times New Roman"/>
          <w:b/>
          <w:color w:val="auto"/>
          <w:sz w:val="22"/>
          <w:szCs w:val="22"/>
        </w:rPr>
      </w:pPr>
    </w:p>
    <w:tbl>
      <w:tblPr>
        <w:tblStyle w:val="a7"/>
        <w:tblW w:w="14709" w:type="dxa"/>
        <w:tblLayout w:type="fixed"/>
        <w:tblLook w:val="0000"/>
      </w:tblPr>
      <w:tblGrid>
        <w:gridCol w:w="675"/>
        <w:gridCol w:w="1276"/>
        <w:gridCol w:w="1276"/>
        <w:gridCol w:w="1276"/>
        <w:gridCol w:w="1417"/>
        <w:gridCol w:w="1276"/>
        <w:gridCol w:w="2126"/>
        <w:gridCol w:w="2268"/>
        <w:gridCol w:w="3119"/>
      </w:tblGrid>
      <w:tr w:rsidR="00CC3467" w:rsidRPr="00CC3467" w:rsidTr="00093BAC">
        <w:trPr>
          <w:cantSplit/>
          <w:trHeight w:val="1134"/>
        </w:trPr>
        <w:tc>
          <w:tcPr>
            <w:tcW w:w="675" w:type="dxa"/>
            <w:textDirection w:val="btLr"/>
          </w:tcPr>
          <w:p w:rsidR="00CC3467" w:rsidRPr="00CC3467" w:rsidRDefault="00CC3467" w:rsidP="00093BAC">
            <w:pPr>
              <w:pStyle w:val="12TABL-hroom"/>
              <w:spacing w:line="240" w:lineRule="auto"/>
              <w:ind w:right="113" w:firstLine="567"/>
              <w:rPr>
                <w:rFonts w:ascii="Times New Roman" w:hAnsi="Times New Roman" w:cs="Times New Roman"/>
                <w:b w:val="0"/>
                <w:color w:val="auto"/>
                <w:sz w:val="22"/>
                <w:szCs w:val="22"/>
              </w:rPr>
            </w:pPr>
            <w:r w:rsidRPr="00CC3467">
              <w:rPr>
                <w:rFonts w:ascii="Times New Roman" w:hAnsi="Times New Roman" w:cs="Times New Roman"/>
                <w:b w:val="0"/>
                <w:color w:val="auto"/>
                <w:sz w:val="22"/>
                <w:szCs w:val="22"/>
              </w:rPr>
              <w:t xml:space="preserve">№ </w:t>
            </w:r>
            <w:proofErr w:type="spellStart"/>
            <w:r w:rsidRPr="00CC3467">
              <w:rPr>
                <w:rFonts w:ascii="Times New Roman" w:hAnsi="Times New Roman" w:cs="Times New Roman"/>
                <w:b w:val="0"/>
                <w:color w:val="auto"/>
                <w:sz w:val="22"/>
                <w:szCs w:val="22"/>
              </w:rPr>
              <w:t>п</w:t>
            </w:r>
            <w:proofErr w:type="spellEnd"/>
            <w:r w:rsidRPr="00CC3467">
              <w:rPr>
                <w:rFonts w:ascii="Times New Roman" w:hAnsi="Times New Roman" w:cs="Times New Roman"/>
                <w:b w:val="0"/>
                <w:color w:val="auto"/>
                <w:sz w:val="22"/>
                <w:szCs w:val="22"/>
              </w:rPr>
              <w:t>/</w:t>
            </w:r>
            <w:proofErr w:type="spellStart"/>
            <w:r w:rsidRPr="00CC3467">
              <w:rPr>
                <w:rFonts w:ascii="Times New Roman" w:hAnsi="Times New Roman" w:cs="Times New Roman"/>
                <w:b w:val="0"/>
                <w:color w:val="auto"/>
                <w:sz w:val="22"/>
                <w:szCs w:val="22"/>
              </w:rPr>
              <w:t>п</w:t>
            </w:r>
            <w:proofErr w:type="spellEnd"/>
          </w:p>
        </w:tc>
        <w:tc>
          <w:tcPr>
            <w:tcW w:w="1276" w:type="dxa"/>
          </w:tcPr>
          <w:p w:rsidR="00CC3467" w:rsidRPr="00CC3467" w:rsidRDefault="00CC3467" w:rsidP="00093BAC">
            <w:pPr>
              <w:pStyle w:val="12TABL-hroom"/>
              <w:spacing w:line="240" w:lineRule="auto"/>
              <w:rPr>
                <w:rFonts w:ascii="Times New Roman" w:hAnsi="Times New Roman" w:cs="Times New Roman"/>
                <w:b w:val="0"/>
                <w:color w:val="auto"/>
                <w:sz w:val="22"/>
                <w:szCs w:val="22"/>
              </w:rPr>
            </w:pPr>
            <w:r w:rsidRPr="00CC3467">
              <w:rPr>
                <w:rFonts w:ascii="Times New Roman" w:hAnsi="Times New Roman" w:cs="Times New Roman"/>
                <w:b w:val="0"/>
                <w:color w:val="auto"/>
                <w:sz w:val="22"/>
                <w:szCs w:val="22"/>
              </w:rPr>
              <w:t>Дата, время микро­</w:t>
            </w:r>
          </w:p>
          <w:p w:rsidR="00CC3467" w:rsidRPr="00CC3467" w:rsidRDefault="00CC3467" w:rsidP="00093BAC">
            <w:pPr>
              <w:pStyle w:val="12TABL-hroom"/>
              <w:spacing w:line="240" w:lineRule="auto"/>
              <w:rPr>
                <w:rFonts w:ascii="Times New Roman" w:hAnsi="Times New Roman" w:cs="Times New Roman"/>
                <w:b w:val="0"/>
                <w:color w:val="auto"/>
                <w:sz w:val="22"/>
                <w:szCs w:val="22"/>
              </w:rPr>
            </w:pPr>
            <w:r w:rsidRPr="00CC3467">
              <w:rPr>
                <w:rFonts w:ascii="Times New Roman" w:hAnsi="Times New Roman" w:cs="Times New Roman"/>
                <w:b w:val="0"/>
                <w:color w:val="auto"/>
                <w:sz w:val="22"/>
                <w:szCs w:val="22"/>
              </w:rPr>
              <w:t>травмы</w:t>
            </w:r>
          </w:p>
        </w:tc>
        <w:tc>
          <w:tcPr>
            <w:tcW w:w="1276" w:type="dxa"/>
          </w:tcPr>
          <w:p w:rsidR="00CC3467" w:rsidRPr="00CC3467" w:rsidRDefault="00CC3467" w:rsidP="00093BAC">
            <w:pPr>
              <w:pStyle w:val="12TABL-hroom"/>
              <w:suppressAutoHyphens w:val="0"/>
              <w:spacing w:line="240" w:lineRule="auto"/>
              <w:rPr>
                <w:rFonts w:ascii="Times New Roman" w:hAnsi="Times New Roman" w:cs="Times New Roman"/>
                <w:b w:val="0"/>
                <w:color w:val="auto"/>
                <w:sz w:val="22"/>
                <w:szCs w:val="22"/>
              </w:rPr>
            </w:pPr>
            <w:r w:rsidRPr="00CC3467">
              <w:rPr>
                <w:rFonts w:ascii="Times New Roman" w:hAnsi="Times New Roman" w:cs="Times New Roman"/>
                <w:b w:val="0"/>
                <w:color w:val="auto"/>
                <w:sz w:val="22"/>
                <w:szCs w:val="22"/>
              </w:rPr>
              <w:t>Ф. И. О. пострадавшего,</w:t>
            </w:r>
          </w:p>
          <w:p w:rsidR="00CC3467" w:rsidRPr="00CC3467" w:rsidRDefault="00CC3467" w:rsidP="00093BAC">
            <w:pPr>
              <w:pStyle w:val="12TABL-hroom"/>
              <w:suppressAutoHyphens w:val="0"/>
              <w:spacing w:line="240" w:lineRule="auto"/>
              <w:rPr>
                <w:rFonts w:ascii="Times New Roman" w:hAnsi="Times New Roman" w:cs="Times New Roman"/>
                <w:b w:val="0"/>
                <w:color w:val="auto"/>
                <w:sz w:val="22"/>
                <w:szCs w:val="22"/>
              </w:rPr>
            </w:pPr>
            <w:r w:rsidRPr="00CC3467">
              <w:rPr>
                <w:rFonts w:ascii="Times New Roman" w:hAnsi="Times New Roman" w:cs="Times New Roman"/>
                <w:b w:val="0"/>
                <w:color w:val="auto"/>
                <w:sz w:val="22"/>
                <w:szCs w:val="22"/>
              </w:rPr>
              <w:t>Год рождения/стаж работы</w:t>
            </w:r>
          </w:p>
        </w:tc>
        <w:tc>
          <w:tcPr>
            <w:tcW w:w="1276" w:type="dxa"/>
          </w:tcPr>
          <w:p w:rsidR="00CC3467" w:rsidRPr="00CC3467" w:rsidRDefault="00CC3467" w:rsidP="00093BAC">
            <w:pPr>
              <w:pStyle w:val="12TABL-hroom"/>
              <w:suppressAutoHyphens w:val="0"/>
              <w:spacing w:line="240" w:lineRule="auto"/>
              <w:rPr>
                <w:rFonts w:ascii="Times New Roman" w:hAnsi="Times New Roman" w:cs="Times New Roman"/>
                <w:b w:val="0"/>
                <w:color w:val="auto"/>
                <w:sz w:val="22"/>
                <w:szCs w:val="22"/>
              </w:rPr>
            </w:pPr>
            <w:r w:rsidRPr="00CC3467">
              <w:rPr>
                <w:rFonts w:ascii="Times New Roman" w:hAnsi="Times New Roman" w:cs="Times New Roman"/>
                <w:b w:val="0"/>
                <w:color w:val="auto"/>
                <w:sz w:val="22"/>
                <w:szCs w:val="22"/>
              </w:rPr>
              <w:t>Профессия (структурное подразделение)</w:t>
            </w:r>
          </w:p>
        </w:tc>
        <w:tc>
          <w:tcPr>
            <w:tcW w:w="1417" w:type="dxa"/>
          </w:tcPr>
          <w:p w:rsidR="00CC3467" w:rsidRPr="00CC3467" w:rsidRDefault="00CC3467" w:rsidP="00093BAC">
            <w:pPr>
              <w:pStyle w:val="12TABL-hroom"/>
              <w:suppressAutoHyphens w:val="0"/>
              <w:spacing w:line="240" w:lineRule="auto"/>
              <w:rPr>
                <w:rFonts w:ascii="Times New Roman" w:hAnsi="Times New Roman" w:cs="Times New Roman"/>
                <w:b w:val="0"/>
                <w:color w:val="auto"/>
                <w:sz w:val="22"/>
                <w:szCs w:val="22"/>
              </w:rPr>
            </w:pPr>
            <w:r w:rsidRPr="00CC3467">
              <w:rPr>
                <w:rFonts w:ascii="Times New Roman" w:hAnsi="Times New Roman" w:cs="Times New Roman"/>
                <w:b w:val="0"/>
                <w:color w:val="auto"/>
                <w:sz w:val="22"/>
                <w:szCs w:val="22"/>
              </w:rPr>
              <w:t>Характер полученных повреждений</w:t>
            </w:r>
          </w:p>
        </w:tc>
        <w:tc>
          <w:tcPr>
            <w:tcW w:w="1276" w:type="dxa"/>
          </w:tcPr>
          <w:p w:rsidR="00CC3467" w:rsidRPr="00CC3467" w:rsidRDefault="00CC3467" w:rsidP="00093BAC">
            <w:pPr>
              <w:pStyle w:val="12TABL-hroom"/>
              <w:suppressAutoHyphens w:val="0"/>
              <w:spacing w:line="240" w:lineRule="auto"/>
              <w:rPr>
                <w:rFonts w:ascii="Times New Roman" w:hAnsi="Times New Roman" w:cs="Times New Roman"/>
                <w:b w:val="0"/>
                <w:color w:val="auto"/>
                <w:sz w:val="22"/>
                <w:szCs w:val="22"/>
              </w:rPr>
            </w:pPr>
            <w:r w:rsidRPr="00CC3467">
              <w:rPr>
                <w:rFonts w:ascii="Times New Roman" w:hAnsi="Times New Roman" w:cs="Times New Roman"/>
                <w:b w:val="0"/>
                <w:color w:val="auto"/>
                <w:sz w:val="22"/>
                <w:szCs w:val="22"/>
              </w:rPr>
              <w:t>Выполняемая работа</w:t>
            </w:r>
          </w:p>
        </w:tc>
        <w:tc>
          <w:tcPr>
            <w:tcW w:w="2126" w:type="dxa"/>
          </w:tcPr>
          <w:p w:rsidR="00CC3467" w:rsidRPr="00CC3467" w:rsidRDefault="00CC3467" w:rsidP="00093BAC">
            <w:pPr>
              <w:pStyle w:val="12TABL-hroom"/>
              <w:suppressAutoHyphens w:val="0"/>
              <w:spacing w:line="240" w:lineRule="auto"/>
              <w:rPr>
                <w:rFonts w:ascii="Times New Roman" w:hAnsi="Times New Roman" w:cs="Times New Roman"/>
                <w:b w:val="0"/>
                <w:color w:val="auto"/>
                <w:sz w:val="22"/>
                <w:szCs w:val="22"/>
              </w:rPr>
            </w:pPr>
            <w:r w:rsidRPr="00CC3467">
              <w:rPr>
                <w:rFonts w:ascii="Times New Roman" w:hAnsi="Times New Roman" w:cs="Times New Roman"/>
                <w:b w:val="0"/>
                <w:color w:val="auto"/>
                <w:sz w:val="22"/>
                <w:szCs w:val="22"/>
              </w:rPr>
              <w:t>Установленная основная причина</w:t>
            </w:r>
          </w:p>
        </w:tc>
        <w:tc>
          <w:tcPr>
            <w:tcW w:w="2268" w:type="dxa"/>
          </w:tcPr>
          <w:p w:rsidR="00CC3467" w:rsidRPr="00CC3467" w:rsidRDefault="00CC3467" w:rsidP="00093BAC">
            <w:pPr>
              <w:pStyle w:val="12TABL-hroom"/>
              <w:suppressAutoHyphens w:val="0"/>
              <w:spacing w:line="240" w:lineRule="auto"/>
              <w:rPr>
                <w:rFonts w:ascii="Times New Roman" w:hAnsi="Times New Roman" w:cs="Times New Roman"/>
                <w:b w:val="0"/>
                <w:color w:val="auto"/>
                <w:sz w:val="22"/>
                <w:szCs w:val="22"/>
              </w:rPr>
            </w:pPr>
            <w:r w:rsidRPr="00CC3467">
              <w:rPr>
                <w:rFonts w:ascii="Times New Roman" w:hAnsi="Times New Roman" w:cs="Times New Roman"/>
                <w:b w:val="0"/>
                <w:color w:val="auto"/>
                <w:sz w:val="22"/>
                <w:szCs w:val="22"/>
              </w:rPr>
              <w:t>Применяемые меры. Дата исполнения</w:t>
            </w:r>
          </w:p>
        </w:tc>
        <w:tc>
          <w:tcPr>
            <w:tcW w:w="3119" w:type="dxa"/>
          </w:tcPr>
          <w:p w:rsidR="00CC3467" w:rsidRPr="00CC3467" w:rsidRDefault="00CC3467" w:rsidP="00093BAC">
            <w:pPr>
              <w:pStyle w:val="12TABL-hroom"/>
              <w:suppressAutoHyphens w:val="0"/>
              <w:spacing w:line="240" w:lineRule="auto"/>
              <w:rPr>
                <w:rFonts w:ascii="Times New Roman" w:hAnsi="Times New Roman" w:cs="Times New Roman"/>
                <w:b w:val="0"/>
                <w:color w:val="auto"/>
                <w:sz w:val="22"/>
                <w:szCs w:val="22"/>
              </w:rPr>
            </w:pPr>
            <w:r w:rsidRPr="00CC3467">
              <w:rPr>
                <w:rFonts w:ascii="Times New Roman" w:hAnsi="Times New Roman" w:cs="Times New Roman"/>
                <w:b w:val="0"/>
                <w:color w:val="auto"/>
                <w:sz w:val="22"/>
                <w:szCs w:val="22"/>
              </w:rPr>
              <w:t>Ф. И. О. и должность лица, проводившего расследование</w:t>
            </w:r>
          </w:p>
        </w:tc>
      </w:tr>
      <w:tr w:rsidR="00CC3467" w:rsidRPr="00CC3467" w:rsidTr="00093BAC">
        <w:trPr>
          <w:trHeight w:val="60"/>
        </w:trPr>
        <w:tc>
          <w:tcPr>
            <w:tcW w:w="675" w:type="dxa"/>
          </w:tcPr>
          <w:p w:rsidR="00CC3467" w:rsidRPr="00CC3467" w:rsidRDefault="00CC3467" w:rsidP="00093BAC">
            <w:pPr>
              <w:pStyle w:val="12TABL-hroom"/>
              <w:spacing w:line="240" w:lineRule="auto"/>
              <w:ind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1</w:t>
            </w:r>
          </w:p>
        </w:tc>
        <w:tc>
          <w:tcPr>
            <w:tcW w:w="1276" w:type="dxa"/>
          </w:tcPr>
          <w:p w:rsidR="00CC3467" w:rsidRPr="00CC3467" w:rsidRDefault="00CC3467" w:rsidP="00093BAC">
            <w:pPr>
              <w:pStyle w:val="12TABL-hroom"/>
              <w:spacing w:line="240" w:lineRule="auto"/>
              <w:ind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2</w:t>
            </w:r>
          </w:p>
        </w:tc>
        <w:tc>
          <w:tcPr>
            <w:tcW w:w="1276" w:type="dxa"/>
          </w:tcPr>
          <w:p w:rsidR="00CC3467" w:rsidRPr="00CC3467" w:rsidRDefault="00CC3467" w:rsidP="00093BAC">
            <w:pPr>
              <w:pStyle w:val="12TABL-hroom"/>
              <w:spacing w:line="240" w:lineRule="auto"/>
              <w:ind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3</w:t>
            </w:r>
          </w:p>
        </w:tc>
        <w:tc>
          <w:tcPr>
            <w:tcW w:w="1276" w:type="dxa"/>
          </w:tcPr>
          <w:p w:rsidR="00CC3467" w:rsidRPr="00CC3467" w:rsidRDefault="00CC3467" w:rsidP="00093BAC">
            <w:pPr>
              <w:pStyle w:val="12TABL-hroom"/>
              <w:spacing w:line="240" w:lineRule="auto"/>
              <w:ind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4</w:t>
            </w:r>
          </w:p>
        </w:tc>
        <w:tc>
          <w:tcPr>
            <w:tcW w:w="1417" w:type="dxa"/>
          </w:tcPr>
          <w:p w:rsidR="00CC3467" w:rsidRPr="00CC3467" w:rsidRDefault="00CC3467" w:rsidP="00093BAC">
            <w:pPr>
              <w:pStyle w:val="12TABL-hroom"/>
              <w:spacing w:line="240" w:lineRule="auto"/>
              <w:ind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5</w:t>
            </w:r>
          </w:p>
        </w:tc>
        <w:tc>
          <w:tcPr>
            <w:tcW w:w="1276" w:type="dxa"/>
          </w:tcPr>
          <w:p w:rsidR="00CC3467" w:rsidRPr="00CC3467" w:rsidRDefault="00CC3467" w:rsidP="00093BAC">
            <w:pPr>
              <w:pStyle w:val="12TABL-hroom"/>
              <w:spacing w:line="240" w:lineRule="auto"/>
              <w:ind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6</w:t>
            </w:r>
          </w:p>
        </w:tc>
        <w:tc>
          <w:tcPr>
            <w:tcW w:w="2126" w:type="dxa"/>
          </w:tcPr>
          <w:p w:rsidR="00CC3467" w:rsidRPr="00CC3467" w:rsidRDefault="00CC3467" w:rsidP="00093BAC">
            <w:pPr>
              <w:pStyle w:val="12TABL-hroom"/>
              <w:spacing w:line="240" w:lineRule="auto"/>
              <w:ind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7</w:t>
            </w:r>
          </w:p>
        </w:tc>
        <w:tc>
          <w:tcPr>
            <w:tcW w:w="2268" w:type="dxa"/>
          </w:tcPr>
          <w:p w:rsidR="00CC3467" w:rsidRPr="00CC3467" w:rsidRDefault="00CC3467" w:rsidP="00093BAC">
            <w:pPr>
              <w:pStyle w:val="12TABL-hroom"/>
              <w:spacing w:line="240" w:lineRule="auto"/>
              <w:ind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8</w:t>
            </w:r>
          </w:p>
        </w:tc>
        <w:tc>
          <w:tcPr>
            <w:tcW w:w="3119" w:type="dxa"/>
          </w:tcPr>
          <w:p w:rsidR="00CC3467" w:rsidRPr="00CC3467" w:rsidRDefault="00CC3467" w:rsidP="00093BAC">
            <w:pPr>
              <w:pStyle w:val="12TABL-hroom"/>
              <w:spacing w:line="240" w:lineRule="auto"/>
              <w:ind w:firstLine="567"/>
              <w:rPr>
                <w:rFonts w:ascii="Times New Roman" w:hAnsi="Times New Roman" w:cs="Times New Roman"/>
                <w:color w:val="auto"/>
                <w:sz w:val="22"/>
                <w:szCs w:val="22"/>
              </w:rPr>
            </w:pPr>
            <w:r w:rsidRPr="00CC3467">
              <w:rPr>
                <w:rFonts w:ascii="Times New Roman" w:hAnsi="Times New Roman" w:cs="Times New Roman"/>
                <w:color w:val="auto"/>
                <w:sz w:val="22"/>
                <w:szCs w:val="22"/>
              </w:rPr>
              <w:t>9</w:t>
            </w:r>
          </w:p>
        </w:tc>
      </w:tr>
      <w:tr w:rsidR="00CC3467" w:rsidRPr="00CC3467" w:rsidTr="00093BAC">
        <w:trPr>
          <w:trHeight w:val="60"/>
        </w:trPr>
        <w:tc>
          <w:tcPr>
            <w:tcW w:w="675" w:type="dxa"/>
          </w:tcPr>
          <w:p w:rsidR="00CC3467" w:rsidRPr="00CC3467" w:rsidRDefault="00CC3467" w:rsidP="00093BAC">
            <w:pPr>
              <w:pStyle w:val="a9"/>
              <w:spacing w:line="240" w:lineRule="auto"/>
              <w:ind w:firstLine="567"/>
              <w:textAlignment w:val="auto"/>
              <w:rPr>
                <w:color w:val="auto"/>
                <w:sz w:val="22"/>
                <w:szCs w:val="22"/>
                <w:lang w:val="ru-RU"/>
              </w:rPr>
            </w:pPr>
          </w:p>
        </w:tc>
        <w:tc>
          <w:tcPr>
            <w:tcW w:w="1276" w:type="dxa"/>
          </w:tcPr>
          <w:p w:rsidR="00CC3467" w:rsidRPr="00CC3467" w:rsidRDefault="00CC3467" w:rsidP="00093BAC">
            <w:pPr>
              <w:pStyle w:val="a9"/>
              <w:spacing w:line="240" w:lineRule="auto"/>
              <w:ind w:firstLine="567"/>
              <w:textAlignment w:val="auto"/>
              <w:rPr>
                <w:color w:val="auto"/>
                <w:sz w:val="22"/>
                <w:szCs w:val="22"/>
                <w:lang w:val="ru-RU"/>
              </w:rPr>
            </w:pPr>
          </w:p>
        </w:tc>
        <w:tc>
          <w:tcPr>
            <w:tcW w:w="1276" w:type="dxa"/>
          </w:tcPr>
          <w:p w:rsidR="00CC3467" w:rsidRPr="00CC3467" w:rsidRDefault="00CC3467" w:rsidP="00093BAC">
            <w:pPr>
              <w:pStyle w:val="a9"/>
              <w:spacing w:line="240" w:lineRule="auto"/>
              <w:ind w:firstLine="567"/>
              <w:textAlignment w:val="auto"/>
              <w:rPr>
                <w:color w:val="auto"/>
                <w:sz w:val="22"/>
                <w:szCs w:val="22"/>
                <w:lang w:val="ru-RU"/>
              </w:rPr>
            </w:pPr>
          </w:p>
        </w:tc>
        <w:tc>
          <w:tcPr>
            <w:tcW w:w="1276" w:type="dxa"/>
          </w:tcPr>
          <w:p w:rsidR="00CC3467" w:rsidRPr="00CC3467" w:rsidRDefault="00CC3467" w:rsidP="00093BAC">
            <w:pPr>
              <w:pStyle w:val="a9"/>
              <w:spacing w:line="240" w:lineRule="auto"/>
              <w:ind w:firstLine="567"/>
              <w:textAlignment w:val="auto"/>
              <w:rPr>
                <w:color w:val="auto"/>
                <w:sz w:val="22"/>
                <w:szCs w:val="22"/>
                <w:lang w:val="ru-RU"/>
              </w:rPr>
            </w:pPr>
          </w:p>
        </w:tc>
        <w:tc>
          <w:tcPr>
            <w:tcW w:w="1417" w:type="dxa"/>
          </w:tcPr>
          <w:p w:rsidR="00CC3467" w:rsidRPr="00CC3467" w:rsidRDefault="00CC3467" w:rsidP="00093BAC">
            <w:pPr>
              <w:pStyle w:val="a9"/>
              <w:spacing w:line="240" w:lineRule="auto"/>
              <w:ind w:firstLine="567"/>
              <w:textAlignment w:val="auto"/>
              <w:rPr>
                <w:color w:val="auto"/>
                <w:sz w:val="22"/>
                <w:szCs w:val="22"/>
                <w:lang w:val="ru-RU"/>
              </w:rPr>
            </w:pPr>
          </w:p>
        </w:tc>
        <w:tc>
          <w:tcPr>
            <w:tcW w:w="1276" w:type="dxa"/>
          </w:tcPr>
          <w:p w:rsidR="00CC3467" w:rsidRPr="00CC3467" w:rsidRDefault="00CC3467" w:rsidP="00093BAC">
            <w:pPr>
              <w:pStyle w:val="a9"/>
              <w:spacing w:line="240" w:lineRule="auto"/>
              <w:ind w:firstLine="567"/>
              <w:textAlignment w:val="auto"/>
              <w:rPr>
                <w:color w:val="auto"/>
                <w:sz w:val="22"/>
                <w:szCs w:val="22"/>
                <w:lang w:val="ru-RU"/>
              </w:rPr>
            </w:pPr>
          </w:p>
        </w:tc>
        <w:tc>
          <w:tcPr>
            <w:tcW w:w="2126" w:type="dxa"/>
          </w:tcPr>
          <w:p w:rsidR="00CC3467" w:rsidRPr="00CC3467" w:rsidRDefault="00CC3467" w:rsidP="00093BAC">
            <w:pPr>
              <w:pStyle w:val="a9"/>
              <w:spacing w:line="240" w:lineRule="auto"/>
              <w:ind w:firstLine="567"/>
              <w:textAlignment w:val="auto"/>
              <w:rPr>
                <w:color w:val="auto"/>
                <w:sz w:val="22"/>
                <w:szCs w:val="22"/>
                <w:lang w:val="ru-RU"/>
              </w:rPr>
            </w:pPr>
          </w:p>
        </w:tc>
        <w:tc>
          <w:tcPr>
            <w:tcW w:w="2268" w:type="dxa"/>
          </w:tcPr>
          <w:p w:rsidR="00CC3467" w:rsidRPr="00CC3467" w:rsidRDefault="00CC3467" w:rsidP="00093BAC">
            <w:pPr>
              <w:pStyle w:val="a9"/>
              <w:spacing w:line="240" w:lineRule="auto"/>
              <w:ind w:firstLine="567"/>
              <w:textAlignment w:val="auto"/>
              <w:rPr>
                <w:color w:val="auto"/>
                <w:sz w:val="22"/>
                <w:szCs w:val="22"/>
                <w:lang w:val="ru-RU"/>
              </w:rPr>
            </w:pPr>
          </w:p>
        </w:tc>
        <w:tc>
          <w:tcPr>
            <w:tcW w:w="3119" w:type="dxa"/>
          </w:tcPr>
          <w:p w:rsidR="00CC3467" w:rsidRPr="00CC3467" w:rsidRDefault="00CC3467" w:rsidP="00093BAC">
            <w:pPr>
              <w:pStyle w:val="a9"/>
              <w:spacing w:line="240" w:lineRule="auto"/>
              <w:ind w:firstLine="567"/>
              <w:textAlignment w:val="auto"/>
              <w:rPr>
                <w:color w:val="auto"/>
                <w:sz w:val="22"/>
                <w:szCs w:val="22"/>
                <w:lang w:val="ru-RU"/>
              </w:rPr>
            </w:pPr>
          </w:p>
        </w:tc>
      </w:tr>
      <w:tr w:rsidR="00CC3467" w:rsidRPr="00CC3467" w:rsidTr="00093BAC">
        <w:trPr>
          <w:trHeight w:val="60"/>
        </w:trPr>
        <w:tc>
          <w:tcPr>
            <w:tcW w:w="675" w:type="dxa"/>
          </w:tcPr>
          <w:p w:rsidR="00CC3467" w:rsidRPr="00CC3467" w:rsidRDefault="00CC3467" w:rsidP="00093BAC">
            <w:pPr>
              <w:pStyle w:val="a9"/>
              <w:spacing w:line="240" w:lineRule="auto"/>
              <w:ind w:firstLine="567"/>
              <w:textAlignment w:val="auto"/>
              <w:rPr>
                <w:color w:val="auto"/>
                <w:sz w:val="22"/>
                <w:szCs w:val="22"/>
                <w:lang w:val="ru-RU"/>
              </w:rPr>
            </w:pPr>
          </w:p>
        </w:tc>
        <w:tc>
          <w:tcPr>
            <w:tcW w:w="1276" w:type="dxa"/>
          </w:tcPr>
          <w:p w:rsidR="00CC3467" w:rsidRPr="00CC3467" w:rsidRDefault="00CC3467" w:rsidP="00093BAC">
            <w:pPr>
              <w:pStyle w:val="a9"/>
              <w:spacing w:line="240" w:lineRule="auto"/>
              <w:ind w:firstLine="567"/>
              <w:textAlignment w:val="auto"/>
              <w:rPr>
                <w:color w:val="auto"/>
                <w:sz w:val="22"/>
                <w:szCs w:val="22"/>
                <w:lang w:val="ru-RU"/>
              </w:rPr>
            </w:pPr>
          </w:p>
        </w:tc>
        <w:tc>
          <w:tcPr>
            <w:tcW w:w="1276" w:type="dxa"/>
          </w:tcPr>
          <w:p w:rsidR="00CC3467" w:rsidRPr="00CC3467" w:rsidRDefault="00CC3467" w:rsidP="00093BAC">
            <w:pPr>
              <w:pStyle w:val="a9"/>
              <w:spacing w:line="240" w:lineRule="auto"/>
              <w:ind w:firstLine="567"/>
              <w:textAlignment w:val="auto"/>
              <w:rPr>
                <w:color w:val="auto"/>
                <w:sz w:val="22"/>
                <w:szCs w:val="22"/>
                <w:lang w:val="ru-RU"/>
              </w:rPr>
            </w:pPr>
          </w:p>
        </w:tc>
        <w:tc>
          <w:tcPr>
            <w:tcW w:w="1276" w:type="dxa"/>
          </w:tcPr>
          <w:p w:rsidR="00CC3467" w:rsidRPr="00CC3467" w:rsidRDefault="00CC3467" w:rsidP="00093BAC">
            <w:pPr>
              <w:pStyle w:val="a9"/>
              <w:spacing w:line="240" w:lineRule="auto"/>
              <w:ind w:firstLine="567"/>
              <w:textAlignment w:val="auto"/>
              <w:rPr>
                <w:color w:val="auto"/>
                <w:sz w:val="22"/>
                <w:szCs w:val="22"/>
                <w:lang w:val="ru-RU"/>
              </w:rPr>
            </w:pPr>
          </w:p>
        </w:tc>
        <w:tc>
          <w:tcPr>
            <w:tcW w:w="1417" w:type="dxa"/>
          </w:tcPr>
          <w:p w:rsidR="00CC3467" w:rsidRPr="00CC3467" w:rsidRDefault="00CC3467" w:rsidP="00093BAC">
            <w:pPr>
              <w:pStyle w:val="a9"/>
              <w:spacing w:line="240" w:lineRule="auto"/>
              <w:ind w:firstLine="567"/>
              <w:textAlignment w:val="auto"/>
              <w:rPr>
                <w:color w:val="auto"/>
                <w:sz w:val="22"/>
                <w:szCs w:val="22"/>
                <w:lang w:val="ru-RU"/>
              </w:rPr>
            </w:pPr>
          </w:p>
        </w:tc>
        <w:tc>
          <w:tcPr>
            <w:tcW w:w="1276" w:type="dxa"/>
          </w:tcPr>
          <w:p w:rsidR="00CC3467" w:rsidRPr="00CC3467" w:rsidRDefault="00CC3467" w:rsidP="00093BAC">
            <w:pPr>
              <w:pStyle w:val="a9"/>
              <w:spacing w:line="240" w:lineRule="auto"/>
              <w:ind w:firstLine="567"/>
              <w:textAlignment w:val="auto"/>
              <w:rPr>
                <w:color w:val="auto"/>
                <w:sz w:val="22"/>
                <w:szCs w:val="22"/>
                <w:lang w:val="ru-RU"/>
              </w:rPr>
            </w:pPr>
          </w:p>
        </w:tc>
        <w:tc>
          <w:tcPr>
            <w:tcW w:w="2126" w:type="dxa"/>
          </w:tcPr>
          <w:p w:rsidR="00CC3467" w:rsidRPr="00CC3467" w:rsidRDefault="00CC3467" w:rsidP="00093BAC">
            <w:pPr>
              <w:pStyle w:val="a9"/>
              <w:spacing w:line="240" w:lineRule="auto"/>
              <w:ind w:firstLine="567"/>
              <w:textAlignment w:val="auto"/>
              <w:rPr>
                <w:color w:val="auto"/>
                <w:sz w:val="22"/>
                <w:szCs w:val="22"/>
                <w:lang w:val="ru-RU"/>
              </w:rPr>
            </w:pPr>
          </w:p>
        </w:tc>
        <w:tc>
          <w:tcPr>
            <w:tcW w:w="2268" w:type="dxa"/>
          </w:tcPr>
          <w:p w:rsidR="00CC3467" w:rsidRPr="00CC3467" w:rsidRDefault="00CC3467" w:rsidP="00093BAC">
            <w:pPr>
              <w:pStyle w:val="a9"/>
              <w:spacing w:line="240" w:lineRule="auto"/>
              <w:ind w:firstLine="567"/>
              <w:textAlignment w:val="auto"/>
              <w:rPr>
                <w:color w:val="auto"/>
                <w:sz w:val="22"/>
                <w:szCs w:val="22"/>
                <w:lang w:val="ru-RU"/>
              </w:rPr>
            </w:pPr>
          </w:p>
        </w:tc>
        <w:tc>
          <w:tcPr>
            <w:tcW w:w="3119" w:type="dxa"/>
          </w:tcPr>
          <w:p w:rsidR="00CC3467" w:rsidRPr="00CC3467" w:rsidRDefault="00CC3467" w:rsidP="00093BAC">
            <w:pPr>
              <w:pStyle w:val="a9"/>
              <w:spacing w:line="240" w:lineRule="auto"/>
              <w:ind w:firstLine="567"/>
              <w:textAlignment w:val="auto"/>
              <w:rPr>
                <w:color w:val="auto"/>
                <w:sz w:val="22"/>
                <w:szCs w:val="22"/>
                <w:lang w:val="ru-RU"/>
              </w:rPr>
            </w:pPr>
          </w:p>
        </w:tc>
      </w:tr>
      <w:tr w:rsidR="00CC3467" w:rsidRPr="00CC3467" w:rsidTr="00093BAC">
        <w:trPr>
          <w:trHeight w:val="60"/>
        </w:trPr>
        <w:tc>
          <w:tcPr>
            <w:tcW w:w="675" w:type="dxa"/>
          </w:tcPr>
          <w:p w:rsidR="00CC3467" w:rsidRPr="00CC3467" w:rsidRDefault="00CC3467" w:rsidP="00093BAC">
            <w:pPr>
              <w:pStyle w:val="a9"/>
              <w:spacing w:line="240" w:lineRule="auto"/>
              <w:ind w:firstLine="567"/>
              <w:textAlignment w:val="auto"/>
              <w:rPr>
                <w:color w:val="auto"/>
                <w:sz w:val="22"/>
                <w:szCs w:val="22"/>
                <w:lang w:val="ru-RU"/>
              </w:rPr>
            </w:pPr>
          </w:p>
        </w:tc>
        <w:tc>
          <w:tcPr>
            <w:tcW w:w="1276" w:type="dxa"/>
          </w:tcPr>
          <w:p w:rsidR="00CC3467" w:rsidRPr="00CC3467" w:rsidRDefault="00CC3467" w:rsidP="00093BAC">
            <w:pPr>
              <w:pStyle w:val="a9"/>
              <w:spacing w:line="240" w:lineRule="auto"/>
              <w:ind w:firstLine="567"/>
              <w:textAlignment w:val="auto"/>
              <w:rPr>
                <w:color w:val="auto"/>
                <w:sz w:val="22"/>
                <w:szCs w:val="22"/>
                <w:lang w:val="ru-RU"/>
              </w:rPr>
            </w:pPr>
          </w:p>
        </w:tc>
        <w:tc>
          <w:tcPr>
            <w:tcW w:w="1276" w:type="dxa"/>
          </w:tcPr>
          <w:p w:rsidR="00CC3467" w:rsidRPr="00CC3467" w:rsidRDefault="00CC3467" w:rsidP="00093BAC">
            <w:pPr>
              <w:pStyle w:val="a9"/>
              <w:spacing w:line="240" w:lineRule="auto"/>
              <w:ind w:firstLine="567"/>
              <w:textAlignment w:val="auto"/>
              <w:rPr>
                <w:color w:val="auto"/>
                <w:sz w:val="22"/>
                <w:szCs w:val="22"/>
                <w:lang w:val="ru-RU"/>
              </w:rPr>
            </w:pPr>
          </w:p>
        </w:tc>
        <w:tc>
          <w:tcPr>
            <w:tcW w:w="1276" w:type="dxa"/>
          </w:tcPr>
          <w:p w:rsidR="00CC3467" w:rsidRPr="00CC3467" w:rsidRDefault="00CC3467" w:rsidP="00093BAC">
            <w:pPr>
              <w:pStyle w:val="a9"/>
              <w:spacing w:line="240" w:lineRule="auto"/>
              <w:ind w:firstLine="567"/>
              <w:textAlignment w:val="auto"/>
              <w:rPr>
                <w:color w:val="auto"/>
                <w:sz w:val="22"/>
                <w:szCs w:val="22"/>
                <w:lang w:val="ru-RU"/>
              </w:rPr>
            </w:pPr>
          </w:p>
        </w:tc>
        <w:tc>
          <w:tcPr>
            <w:tcW w:w="1417" w:type="dxa"/>
          </w:tcPr>
          <w:p w:rsidR="00CC3467" w:rsidRPr="00CC3467" w:rsidRDefault="00CC3467" w:rsidP="00093BAC">
            <w:pPr>
              <w:pStyle w:val="a9"/>
              <w:spacing w:line="240" w:lineRule="auto"/>
              <w:ind w:firstLine="567"/>
              <w:textAlignment w:val="auto"/>
              <w:rPr>
                <w:color w:val="auto"/>
                <w:sz w:val="22"/>
                <w:szCs w:val="22"/>
                <w:lang w:val="ru-RU"/>
              </w:rPr>
            </w:pPr>
          </w:p>
        </w:tc>
        <w:tc>
          <w:tcPr>
            <w:tcW w:w="1276" w:type="dxa"/>
          </w:tcPr>
          <w:p w:rsidR="00CC3467" w:rsidRPr="00CC3467" w:rsidRDefault="00CC3467" w:rsidP="00093BAC">
            <w:pPr>
              <w:pStyle w:val="a9"/>
              <w:spacing w:line="240" w:lineRule="auto"/>
              <w:ind w:firstLine="567"/>
              <w:textAlignment w:val="auto"/>
              <w:rPr>
                <w:color w:val="auto"/>
                <w:sz w:val="22"/>
                <w:szCs w:val="22"/>
                <w:lang w:val="ru-RU"/>
              </w:rPr>
            </w:pPr>
          </w:p>
        </w:tc>
        <w:tc>
          <w:tcPr>
            <w:tcW w:w="2126" w:type="dxa"/>
          </w:tcPr>
          <w:p w:rsidR="00CC3467" w:rsidRPr="00CC3467" w:rsidRDefault="00CC3467" w:rsidP="00093BAC">
            <w:pPr>
              <w:pStyle w:val="a9"/>
              <w:spacing w:line="240" w:lineRule="auto"/>
              <w:ind w:firstLine="567"/>
              <w:textAlignment w:val="auto"/>
              <w:rPr>
                <w:color w:val="auto"/>
                <w:sz w:val="22"/>
                <w:szCs w:val="22"/>
                <w:lang w:val="ru-RU"/>
              </w:rPr>
            </w:pPr>
          </w:p>
        </w:tc>
        <w:tc>
          <w:tcPr>
            <w:tcW w:w="2268" w:type="dxa"/>
          </w:tcPr>
          <w:p w:rsidR="00CC3467" w:rsidRPr="00CC3467" w:rsidRDefault="00CC3467" w:rsidP="00093BAC">
            <w:pPr>
              <w:pStyle w:val="a9"/>
              <w:spacing w:line="240" w:lineRule="auto"/>
              <w:ind w:firstLine="567"/>
              <w:textAlignment w:val="auto"/>
              <w:rPr>
                <w:color w:val="auto"/>
                <w:sz w:val="22"/>
                <w:szCs w:val="22"/>
                <w:lang w:val="ru-RU"/>
              </w:rPr>
            </w:pPr>
          </w:p>
        </w:tc>
        <w:tc>
          <w:tcPr>
            <w:tcW w:w="3119" w:type="dxa"/>
          </w:tcPr>
          <w:p w:rsidR="00CC3467" w:rsidRPr="00CC3467" w:rsidRDefault="00CC3467" w:rsidP="00093BAC">
            <w:pPr>
              <w:pStyle w:val="a9"/>
              <w:spacing w:line="240" w:lineRule="auto"/>
              <w:ind w:firstLine="567"/>
              <w:textAlignment w:val="auto"/>
              <w:rPr>
                <w:color w:val="auto"/>
                <w:sz w:val="22"/>
                <w:szCs w:val="22"/>
                <w:lang w:val="ru-RU"/>
              </w:rPr>
            </w:pPr>
          </w:p>
        </w:tc>
      </w:tr>
    </w:tbl>
    <w:p w:rsidR="00CC3467" w:rsidRPr="00CC3467" w:rsidRDefault="00CC3467" w:rsidP="00CC3467">
      <w:pPr>
        <w:pStyle w:val="17PRIL-txt"/>
        <w:spacing w:line="240" w:lineRule="auto"/>
        <w:ind w:left="0" w:right="0" w:firstLine="567"/>
        <w:jc w:val="left"/>
        <w:rPr>
          <w:rFonts w:ascii="Times New Roman" w:hAnsi="Times New Roman" w:cs="Times New Roman"/>
          <w:color w:val="auto"/>
          <w:sz w:val="22"/>
          <w:szCs w:val="22"/>
        </w:rPr>
      </w:pPr>
    </w:p>
    <w:p w:rsidR="00CC3467" w:rsidRPr="00CC3467" w:rsidRDefault="00CC3467" w:rsidP="00CC3467">
      <w:pPr>
        <w:pStyle w:val="17TABL-txt"/>
        <w:spacing w:line="240" w:lineRule="auto"/>
        <w:ind w:firstLine="567"/>
        <w:jc w:val="both"/>
        <w:rPr>
          <w:rStyle w:val="Bold"/>
          <w:rFonts w:ascii="Times New Roman" w:hAnsi="Times New Roman" w:cs="Times New Roman"/>
          <w:bCs/>
          <w:color w:val="auto"/>
          <w:sz w:val="22"/>
          <w:szCs w:val="22"/>
        </w:rPr>
      </w:pPr>
    </w:p>
    <w:p w:rsidR="00CC3467" w:rsidRPr="00CC3467" w:rsidRDefault="00CC3467" w:rsidP="00CC3467">
      <w:pPr>
        <w:pStyle w:val="17TABL-txt"/>
        <w:spacing w:line="240" w:lineRule="auto"/>
        <w:ind w:firstLine="567"/>
        <w:jc w:val="both"/>
        <w:rPr>
          <w:rStyle w:val="Bold"/>
          <w:rFonts w:ascii="Times New Roman" w:hAnsi="Times New Roman" w:cs="Times New Roman"/>
          <w:bCs/>
          <w:color w:val="auto"/>
          <w:sz w:val="22"/>
          <w:szCs w:val="22"/>
        </w:rPr>
      </w:pPr>
    </w:p>
    <w:p w:rsidR="00CC3467" w:rsidRPr="00CC3467" w:rsidRDefault="00CC3467" w:rsidP="00CC3467">
      <w:pPr>
        <w:pStyle w:val="17TABL-txt"/>
        <w:spacing w:line="240" w:lineRule="auto"/>
        <w:ind w:firstLine="567"/>
        <w:jc w:val="both"/>
        <w:rPr>
          <w:rStyle w:val="Bold"/>
          <w:rFonts w:ascii="Times New Roman" w:hAnsi="Times New Roman" w:cs="Times New Roman"/>
          <w:bCs/>
          <w:color w:val="auto"/>
          <w:sz w:val="22"/>
          <w:szCs w:val="22"/>
        </w:rPr>
      </w:pPr>
    </w:p>
    <w:p w:rsidR="00CC3467" w:rsidRPr="00CC3467" w:rsidRDefault="00CC3467" w:rsidP="00CC3467">
      <w:pPr>
        <w:pStyle w:val="17TABL-txt"/>
        <w:spacing w:line="240" w:lineRule="auto"/>
        <w:ind w:firstLine="567"/>
        <w:jc w:val="both"/>
        <w:rPr>
          <w:rStyle w:val="Bold"/>
          <w:rFonts w:ascii="Times New Roman" w:hAnsi="Times New Roman" w:cs="Times New Roman"/>
          <w:bCs/>
          <w:color w:val="auto"/>
          <w:sz w:val="22"/>
          <w:szCs w:val="22"/>
        </w:rPr>
      </w:pPr>
    </w:p>
    <w:p w:rsidR="00CC3467" w:rsidRPr="00CC3467" w:rsidRDefault="00CC3467" w:rsidP="00CC3467">
      <w:pPr>
        <w:pStyle w:val="17TABL-txt"/>
        <w:spacing w:line="240" w:lineRule="auto"/>
        <w:ind w:firstLine="567"/>
        <w:jc w:val="both"/>
        <w:rPr>
          <w:rStyle w:val="Bold"/>
          <w:rFonts w:ascii="Times New Roman" w:hAnsi="Times New Roman" w:cs="Times New Roman"/>
          <w:bCs/>
          <w:color w:val="auto"/>
          <w:sz w:val="22"/>
          <w:szCs w:val="22"/>
        </w:rPr>
      </w:pPr>
    </w:p>
    <w:p w:rsidR="00CC3467" w:rsidRPr="00CC3467" w:rsidRDefault="00CC3467" w:rsidP="00CC3467">
      <w:pPr>
        <w:pStyle w:val="17TABL-txt"/>
        <w:spacing w:line="240" w:lineRule="auto"/>
        <w:ind w:firstLine="567"/>
        <w:jc w:val="both"/>
        <w:rPr>
          <w:rStyle w:val="Bold"/>
          <w:rFonts w:ascii="Times New Roman" w:hAnsi="Times New Roman" w:cs="Times New Roman"/>
          <w:bCs/>
          <w:color w:val="auto"/>
          <w:sz w:val="22"/>
          <w:szCs w:val="22"/>
        </w:rPr>
      </w:pPr>
    </w:p>
    <w:p w:rsidR="00CC3467" w:rsidRPr="00CC3467" w:rsidRDefault="00CC3467" w:rsidP="00CC3467">
      <w:pPr>
        <w:pStyle w:val="17TABL-txt"/>
        <w:spacing w:line="240" w:lineRule="auto"/>
        <w:ind w:firstLine="567"/>
        <w:jc w:val="both"/>
        <w:rPr>
          <w:rStyle w:val="Bold"/>
          <w:rFonts w:ascii="Times New Roman" w:hAnsi="Times New Roman" w:cs="Times New Roman"/>
          <w:bCs/>
          <w:color w:val="auto"/>
          <w:sz w:val="22"/>
          <w:szCs w:val="22"/>
        </w:rPr>
      </w:pPr>
    </w:p>
    <w:p w:rsidR="00CC3467" w:rsidRPr="00CC3467" w:rsidRDefault="00CC3467" w:rsidP="00CC3467">
      <w:pPr>
        <w:pStyle w:val="17TABL-txt"/>
        <w:spacing w:line="240" w:lineRule="auto"/>
        <w:ind w:firstLine="567"/>
        <w:jc w:val="both"/>
        <w:rPr>
          <w:rFonts w:ascii="Times New Roman" w:hAnsi="Times New Roman" w:cs="Times New Roman"/>
          <w:color w:val="auto"/>
          <w:sz w:val="22"/>
          <w:szCs w:val="22"/>
        </w:rPr>
      </w:pPr>
      <w:r w:rsidRPr="00CC3467">
        <w:rPr>
          <w:rStyle w:val="Bold"/>
          <w:rFonts w:ascii="Times New Roman" w:hAnsi="Times New Roman" w:cs="Times New Roman"/>
          <w:bCs/>
          <w:color w:val="auto"/>
          <w:sz w:val="22"/>
          <w:szCs w:val="22"/>
        </w:rPr>
        <w:t xml:space="preserve">Примечание: </w:t>
      </w:r>
      <w:r w:rsidRPr="00CC3467">
        <w:rPr>
          <w:rFonts w:ascii="Times New Roman" w:hAnsi="Times New Roman" w:cs="Times New Roman"/>
          <w:color w:val="auto"/>
          <w:sz w:val="22"/>
          <w:szCs w:val="22"/>
        </w:rPr>
        <w:t>журнал должен быть пронумерован, прошнурован, подписан ответственным представителем работодателя и скреплен печатью и должен храниться в течение одного года со дня внесения последней записи.</w:t>
      </w:r>
    </w:p>
    <w:p w:rsidR="00CC3467" w:rsidRPr="006A7510" w:rsidRDefault="00CC3467" w:rsidP="00CC3467">
      <w:pPr>
        <w:spacing w:line="240" w:lineRule="auto"/>
        <w:ind w:firstLine="567"/>
        <w:rPr>
          <w:rFonts w:ascii="Times New Roman" w:hAnsi="Times New Roman"/>
          <w:sz w:val="28"/>
          <w:szCs w:val="28"/>
        </w:rPr>
      </w:pPr>
    </w:p>
    <w:p w:rsidR="00CC3467" w:rsidRPr="00121CB0" w:rsidRDefault="00CC3467" w:rsidP="00CC3467">
      <w:pPr>
        <w:rPr>
          <w:bCs/>
          <w:color w:val="000000" w:themeColor="text1"/>
          <w:sz w:val="28"/>
          <w:szCs w:val="28"/>
        </w:rPr>
      </w:pPr>
    </w:p>
    <w:sectPr w:rsidR="00CC3467" w:rsidRPr="00121CB0" w:rsidSect="00CC346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extBookC">
    <w:altName w:val="Arial"/>
    <w:panose1 w:val="00000000000000000000"/>
    <w:charset w:val="CC"/>
    <w:family w:val="modern"/>
    <w:notTrueType/>
    <w:pitch w:val="variable"/>
    <w:sig w:usb0="00000201" w:usb1="00000000" w:usb2="00000000" w:usb3="00000000" w:csb0="00000004" w:csb1="00000000"/>
  </w:font>
  <w:font w:name="CenturySchlbkCyr">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9457CF"/>
    <w:multiLevelType w:val="hybridMultilevel"/>
    <w:tmpl w:val="B5945C9C"/>
    <w:lvl w:ilvl="0" w:tplc="04190011">
      <w:start w:val="1"/>
      <w:numFmt w:val="decimal"/>
      <w:lvlText w:val="%1)"/>
      <w:lvlJc w:val="left"/>
      <w:pPr>
        <w:ind w:left="1230" w:hanging="360"/>
      </w:pPr>
      <w:rPr>
        <w:rFont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
    <w:nsid w:val="44E421C3"/>
    <w:multiLevelType w:val="hybridMultilevel"/>
    <w:tmpl w:val="BE24DF84"/>
    <w:lvl w:ilvl="0" w:tplc="04190011">
      <w:start w:val="1"/>
      <w:numFmt w:val="decimal"/>
      <w:lvlText w:val="%1)"/>
      <w:lvlJc w:val="left"/>
      <w:pPr>
        <w:ind w:left="1230" w:hanging="360"/>
      </w:pPr>
      <w:rPr>
        <w:rFonts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
    <w:nsid w:val="48813836"/>
    <w:multiLevelType w:val="multilevel"/>
    <w:tmpl w:val="7CD2008C"/>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2BC4C2D"/>
    <w:multiLevelType w:val="multilevel"/>
    <w:tmpl w:val="61AC6C80"/>
    <w:lvl w:ilvl="0">
      <w:start w:val="1"/>
      <w:numFmt w:val="decimal"/>
      <w:lvlText w:val="%1."/>
      <w:lvlJc w:val="left"/>
      <w:pPr>
        <w:ind w:left="993" w:hanging="360"/>
      </w:pPr>
      <w:rPr>
        <w:rFonts w:hint="default"/>
        <w:b/>
      </w:rPr>
    </w:lvl>
    <w:lvl w:ilvl="1">
      <w:start w:val="1"/>
      <w:numFmt w:val="decimal"/>
      <w:isLgl/>
      <w:lvlText w:val="%1.%2."/>
      <w:lvlJc w:val="left"/>
      <w:pPr>
        <w:ind w:left="1833" w:hanging="1200"/>
      </w:pPr>
      <w:rPr>
        <w:rFonts w:hint="default"/>
      </w:rPr>
    </w:lvl>
    <w:lvl w:ilvl="2">
      <w:start w:val="1"/>
      <w:numFmt w:val="decimal"/>
      <w:isLgl/>
      <w:lvlText w:val="%1.%2.%3."/>
      <w:lvlJc w:val="left"/>
      <w:pPr>
        <w:ind w:left="1833" w:hanging="1200"/>
      </w:pPr>
      <w:rPr>
        <w:rFonts w:hint="default"/>
      </w:rPr>
    </w:lvl>
    <w:lvl w:ilvl="3">
      <w:start w:val="1"/>
      <w:numFmt w:val="decimal"/>
      <w:isLgl/>
      <w:lvlText w:val="%1.%2.%3.%4."/>
      <w:lvlJc w:val="left"/>
      <w:pPr>
        <w:ind w:left="1833" w:hanging="1200"/>
      </w:pPr>
      <w:rPr>
        <w:rFonts w:hint="default"/>
      </w:rPr>
    </w:lvl>
    <w:lvl w:ilvl="4">
      <w:start w:val="1"/>
      <w:numFmt w:val="decimal"/>
      <w:isLgl/>
      <w:lvlText w:val="%1.%2.%3.%4.%5."/>
      <w:lvlJc w:val="left"/>
      <w:pPr>
        <w:ind w:left="1833" w:hanging="1200"/>
      </w:pPr>
      <w:rPr>
        <w:rFonts w:hint="default"/>
      </w:rPr>
    </w:lvl>
    <w:lvl w:ilvl="5">
      <w:start w:val="1"/>
      <w:numFmt w:val="decimal"/>
      <w:isLgl/>
      <w:lvlText w:val="%1.%2.%3.%4.%5.%6."/>
      <w:lvlJc w:val="left"/>
      <w:pPr>
        <w:ind w:left="2073" w:hanging="1440"/>
      </w:pPr>
      <w:rPr>
        <w:rFonts w:hint="default"/>
      </w:rPr>
    </w:lvl>
    <w:lvl w:ilvl="6">
      <w:start w:val="1"/>
      <w:numFmt w:val="decimal"/>
      <w:isLgl/>
      <w:lvlText w:val="%1.%2.%3.%4.%5.%6.%7."/>
      <w:lvlJc w:val="left"/>
      <w:pPr>
        <w:ind w:left="2433" w:hanging="1800"/>
      </w:pPr>
      <w:rPr>
        <w:rFonts w:hint="default"/>
      </w:rPr>
    </w:lvl>
    <w:lvl w:ilvl="7">
      <w:start w:val="1"/>
      <w:numFmt w:val="decimal"/>
      <w:isLgl/>
      <w:lvlText w:val="%1.%2.%3.%4.%5.%6.%7.%8."/>
      <w:lvlJc w:val="left"/>
      <w:pPr>
        <w:ind w:left="2433" w:hanging="1800"/>
      </w:pPr>
      <w:rPr>
        <w:rFonts w:hint="default"/>
      </w:rPr>
    </w:lvl>
    <w:lvl w:ilvl="8">
      <w:start w:val="1"/>
      <w:numFmt w:val="decimal"/>
      <w:isLgl/>
      <w:lvlText w:val="%1.%2.%3.%4.%5.%6.%7.%8.%9."/>
      <w:lvlJc w:val="left"/>
      <w:pPr>
        <w:ind w:left="2793" w:hanging="2160"/>
      </w:pPr>
      <w:rPr>
        <w:rFonts w:hint="default"/>
      </w:rPr>
    </w:lvl>
  </w:abstractNum>
  <w:abstractNum w:abstractNumId="5">
    <w:nsid w:val="7F886273"/>
    <w:multiLevelType w:val="multilevel"/>
    <w:tmpl w:val="E45C534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061030"/>
    <w:rsid w:val="00061030"/>
    <w:rsid w:val="0013269A"/>
    <w:rsid w:val="007F1E23"/>
    <w:rsid w:val="00CC3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030"/>
    <w:rPr>
      <w:rFonts w:ascii="Calibri" w:eastAsia="Times New Roman" w:hAnsi="Calibri" w:cs="Times New Roman"/>
      <w:lang w:eastAsia="ru-RU"/>
    </w:rPr>
  </w:style>
  <w:style w:type="paragraph" w:styleId="1">
    <w:name w:val="heading 1"/>
    <w:basedOn w:val="a"/>
    <w:next w:val="a"/>
    <w:link w:val="10"/>
    <w:uiPriority w:val="9"/>
    <w:qFormat/>
    <w:rsid w:val="00061030"/>
    <w:pPr>
      <w:keepNext/>
      <w:spacing w:after="0" w:line="240" w:lineRule="auto"/>
      <w:jc w:val="center"/>
      <w:outlineLvl w:val="0"/>
    </w:pPr>
    <w:rPr>
      <w:rFonts w:ascii="Times New Roman" w:hAnsi="Times New Roman"/>
      <w:b/>
      <w:i/>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1030"/>
    <w:rPr>
      <w:rFonts w:ascii="Times New Roman" w:eastAsia="Times New Roman" w:hAnsi="Times New Roman" w:cs="Times New Roman"/>
      <w:b/>
      <w:i/>
      <w:sz w:val="48"/>
      <w:szCs w:val="20"/>
      <w:lang w:eastAsia="ru-RU"/>
    </w:rPr>
  </w:style>
  <w:style w:type="character" w:styleId="a3">
    <w:name w:val="Strong"/>
    <w:basedOn w:val="a0"/>
    <w:qFormat/>
    <w:rsid w:val="00061030"/>
    <w:rPr>
      <w:b/>
      <w:bCs/>
    </w:rPr>
  </w:style>
  <w:style w:type="paragraph" w:customStyle="1" w:styleId="ConsPlusTitle">
    <w:name w:val="ConsPlusTitle"/>
    <w:rsid w:val="00061030"/>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11">
    <w:name w:val="Абзац списка1"/>
    <w:basedOn w:val="a"/>
    <w:rsid w:val="00CC3467"/>
    <w:pPr>
      <w:ind w:left="720"/>
      <w:contextualSpacing/>
    </w:pPr>
    <w:rPr>
      <w:lang w:eastAsia="en-US"/>
    </w:rPr>
  </w:style>
  <w:style w:type="paragraph" w:styleId="a4">
    <w:name w:val="Normal (Web)"/>
    <w:basedOn w:val="a"/>
    <w:uiPriority w:val="99"/>
    <w:rsid w:val="00CC3467"/>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CC34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CC3467"/>
    <w:pPr>
      <w:spacing w:after="0" w:line="240" w:lineRule="auto"/>
      <w:jc w:val="both"/>
    </w:pPr>
    <w:rPr>
      <w:rFonts w:ascii="Times New Roman" w:hAnsi="Times New Roman"/>
      <w:sz w:val="28"/>
      <w:szCs w:val="28"/>
    </w:rPr>
  </w:style>
  <w:style w:type="character" w:customStyle="1" w:styleId="a6">
    <w:name w:val="Основной текст Знак"/>
    <w:basedOn w:val="a0"/>
    <w:link w:val="a5"/>
    <w:rsid w:val="00CC3467"/>
    <w:rPr>
      <w:rFonts w:ascii="Times New Roman" w:eastAsia="Times New Roman" w:hAnsi="Times New Roman" w:cs="Times New Roman"/>
      <w:sz w:val="28"/>
      <w:szCs w:val="28"/>
      <w:lang w:eastAsia="ru-RU"/>
    </w:rPr>
  </w:style>
  <w:style w:type="table" w:styleId="a7">
    <w:name w:val="Table Grid"/>
    <w:basedOn w:val="a1"/>
    <w:uiPriority w:val="59"/>
    <w:rsid w:val="00CC34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C3467"/>
    <w:pPr>
      <w:ind w:left="720"/>
      <w:contextualSpacing/>
    </w:pPr>
    <w:rPr>
      <w:rFonts w:asciiTheme="minorHAnsi" w:eastAsiaTheme="minorHAnsi" w:hAnsiTheme="minorHAnsi" w:cstheme="minorBidi"/>
      <w:lang w:eastAsia="en-US"/>
    </w:rPr>
  </w:style>
  <w:style w:type="character" w:customStyle="1" w:styleId="hyperlink">
    <w:name w:val="hyperlink"/>
    <w:basedOn w:val="a0"/>
    <w:rsid w:val="00CC3467"/>
  </w:style>
  <w:style w:type="paragraph" w:customStyle="1" w:styleId="a9">
    <w:name w:val="[Без стиля]"/>
    <w:rsid w:val="00CC346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17PRIL-txt">
    <w:name w:val="17PRIL-txt"/>
    <w:basedOn w:val="a9"/>
    <w:uiPriority w:val="99"/>
    <w:rsid w:val="00CC3467"/>
    <w:pPr>
      <w:tabs>
        <w:tab w:val="center" w:pos="4791"/>
      </w:tabs>
      <w:spacing w:line="380" w:lineRule="atLeast"/>
      <w:ind w:left="567" w:right="567" w:firstLine="283"/>
      <w:jc w:val="both"/>
    </w:pPr>
    <w:rPr>
      <w:rFonts w:ascii="TextBookC" w:hAnsi="TextBookC" w:cs="TextBookC"/>
      <w:sz w:val="20"/>
      <w:szCs w:val="20"/>
      <w:lang w:val="ru-RU"/>
    </w:rPr>
  </w:style>
  <w:style w:type="paragraph" w:customStyle="1" w:styleId="17PRIL-header-1">
    <w:name w:val="17PRIL-header-1"/>
    <w:basedOn w:val="a9"/>
    <w:uiPriority w:val="99"/>
    <w:rsid w:val="00CC3467"/>
    <w:pPr>
      <w:suppressAutoHyphens/>
      <w:spacing w:before="510" w:after="454" w:line="280" w:lineRule="atLeast"/>
      <w:ind w:left="567" w:right="567"/>
      <w:jc w:val="center"/>
    </w:pPr>
    <w:rPr>
      <w:rFonts w:ascii="TextBookC" w:hAnsi="TextBookC" w:cs="TextBookC"/>
      <w:spacing w:val="-3"/>
      <w:sz w:val="26"/>
      <w:szCs w:val="26"/>
      <w:lang w:val="ru-RU"/>
    </w:rPr>
  </w:style>
  <w:style w:type="paragraph" w:customStyle="1" w:styleId="17PRIL-header-2">
    <w:name w:val="17PRIL-header-2"/>
    <w:basedOn w:val="17PRIL-header-1"/>
    <w:uiPriority w:val="99"/>
    <w:rsid w:val="00CC3467"/>
    <w:pPr>
      <w:spacing w:before="397" w:after="57"/>
    </w:pPr>
    <w:rPr>
      <w:spacing w:val="0"/>
      <w:sz w:val="24"/>
      <w:szCs w:val="24"/>
    </w:rPr>
  </w:style>
  <w:style w:type="paragraph" w:customStyle="1" w:styleId="17PRIL-bull-1">
    <w:name w:val="17PRIL-bull-1"/>
    <w:basedOn w:val="17PRIL-txt"/>
    <w:uiPriority w:val="99"/>
    <w:rsid w:val="00CC3467"/>
    <w:pPr>
      <w:tabs>
        <w:tab w:val="clear" w:pos="4791"/>
        <w:tab w:val="left" w:pos="283"/>
      </w:tabs>
      <w:ind w:left="850" w:hanging="227"/>
    </w:pPr>
  </w:style>
  <w:style w:type="paragraph" w:customStyle="1" w:styleId="17PRIL-1st">
    <w:name w:val="17PRIL-1st"/>
    <w:basedOn w:val="17PRIL-txt"/>
    <w:uiPriority w:val="99"/>
    <w:rsid w:val="00CC3467"/>
    <w:pPr>
      <w:ind w:firstLine="0"/>
    </w:pPr>
  </w:style>
  <w:style w:type="paragraph" w:customStyle="1" w:styleId="17PRIL-raspr">
    <w:name w:val="17PRIL-raspr"/>
    <w:basedOn w:val="17PRIL-txt"/>
    <w:uiPriority w:val="99"/>
    <w:rsid w:val="00CC3467"/>
    <w:pPr>
      <w:spacing w:line="288" w:lineRule="auto"/>
      <w:ind w:firstLine="0"/>
    </w:pPr>
    <w:rPr>
      <w:position w:val="-16"/>
      <w:sz w:val="12"/>
      <w:szCs w:val="12"/>
    </w:rPr>
  </w:style>
  <w:style w:type="paragraph" w:customStyle="1" w:styleId="12TABL-hroom">
    <w:name w:val="12TABL-hroom"/>
    <w:basedOn w:val="a"/>
    <w:uiPriority w:val="99"/>
    <w:rsid w:val="00CC3467"/>
    <w:pPr>
      <w:suppressAutoHyphens/>
      <w:autoSpaceDE w:val="0"/>
      <w:autoSpaceDN w:val="0"/>
      <w:adjustRightInd w:val="0"/>
      <w:spacing w:after="0" w:line="240" w:lineRule="atLeast"/>
      <w:textAlignment w:val="center"/>
    </w:pPr>
    <w:rPr>
      <w:rFonts w:ascii="TextBookC" w:hAnsi="TextBookC" w:cs="TextBookC"/>
      <w:b/>
      <w:bCs/>
      <w:color w:val="00FFFF"/>
      <w:sz w:val="18"/>
      <w:szCs w:val="18"/>
      <w:lang w:eastAsia="en-US"/>
    </w:rPr>
  </w:style>
  <w:style w:type="character" w:customStyle="1" w:styleId="propis">
    <w:name w:val="propis"/>
    <w:uiPriority w:val="99"/>
    <w:rsid w:val="00CC3467"/>
    <w:rPr>
      <w:rFonts w:ascii="CenturySchlbkCyr" w:hAnsi="CenturySchlbkCyr"/>
      <w:i/>
      <w:sz w:val="24"/>
      <w:u w:val="none"/>
    </w:rPr>
  </w:style>
  <w:style w:type="paragraph" w:customStyle="1" w:styleId="17PRIL-lst-form">
    <w:name w:val="17PRIL-lst-form"/>
    <w:basedOn w:val="a9"/>
    <w:uiPriority w:val="99"/>
    <w:rsid w:val="00CC3467"/>
    <w:pPr>
      <w:tabs>
        <w:tab w:val="left" w:pos="283"/>
      </w:tabs>
      <w:jc w:val="right"/>
    </w:pPr>
    <w:rPr>
      <w:rFonts w:ascii="CenturySchlbkCyr" w:hAnsi="CenturySchlbkCyr" w:cs="CenturySchlbkCyr"/>
      <w:i/>
      <w:iCs/>
      <w:sz w:val="14"/>
      <w:szCs w:val="14"/>
      <w:lang w:val="ru-RU"/>
    </w:rPr>
  </w:style>
  <w:style w:type="paragraph" w:customStyle="1" w:styleId="17TABL-txt">
    <w:name w:val="17TABL-txt"/>
    <w:basedOn w:val="17PRIL-txt"/>
    <w:uiPriority w:val="99"/>
    <w:rsid w:val="00CC3467"/>
    <w:pPr>
      <w:spacing w:line="240" w:lineRule="atLeast"/>
      <w:ind w:left="0" w:right="0" w:firstLine="0"/>
      <w:jc w:val="left"/>
    </w:pPr>
    <w:rPr>
      <w:sz w:val="18"/>
      <w:szCs w:val="18"/>
    </w:rPr>
  </w:style>
  <w:style w:type="character" w:customStyle="1" w:styleId="Bold">
    <w:name w:val="Bold"/>
    <w:uiPriority w:val="99"/>
    <w:rsid w:val="00CC3467"/>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11798FF-43B9-49DB-B06C-4223F9D555E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search.minjust.ru:8080/bigs/showDocument.html?id=B11798FF-43B9-49DB-B06C-4223F9D555E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B11798FF-43B9-49DB-B06C-4223F9D555E2" TargetMode="External"/><Relationship Id="rId11" Type="http://schemas.openxmlformats.org/officeDocument/2006/relationships/hyperlink" Target="consultantplus://offline/ref=333C8BF371FB9D53CC716A80F288CCF5121FACF4A53CBBAF20E8FF3D86513BF77402C8BE6DC64650DD2D1CEAFC87F87A7199B5FA8C47356BhBF9D" TargetMode="External"/><Relationship Id="rId5" Type="http://schemas.openxmlformats.org/officeDocument/2006/relationships/hyperlink" Target="http://pravo-search.minjust.ru:8080/bigs/showDocument.html?id=B11798FF-43B9-49DB-B06C-4223F9D555E2" TargetMode="External"/><Relationship Id="rId10" Type="http://schemas.openxmlformats.org/officeDocument/2006/relationships/hyperlink" Target="consultantplus://offline/ref=333C8BF371FB9D53CC716A80F288CCF5121FACF4A53CBBAF20E8FF3D86513BF77402C8BE6DC64653D82D1CEAFC87F87A7199B5FA8C47356BhBF9D"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B11798FF-43B9-49DB-B06C-4223F9D555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28</Pages>
  <Words>12085</Words>
  <Characters>68887</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2022-04-28T07:18:00Z</dcterms:created>
  <dcterms:modified xsi:type="dcterms:W3CDTF">2022-04-28T07:47:00Z</dcterms:modified>
</cp:coreProperties>
</file>