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6" w:rsidRDefault="003574ED" w:rsidP="00F51836">
      <w:pPr>
        <w:widowControl w:val="0"/>
        <w:jc w:val="center"/>
        <w:rPr>
          <w:rFonts w:ascii="Times New Roman" w:hAnsi="Times New Roman"/>
          <w:sz w:val="48"/>
        </w:rPr>
      </w:pPr>
      <w:r w:rsidRPr="003574ED">
        <w:rPr>
          <w:rFonts w:ascii="Times New Roman" w:hAnsi="Times New Roman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60.75pt">
            <v:shadow color="#868686"/>
            <v:textpath style="font-family:&quot;Arial&quot;;font-size:44pt;v-text-kern:t" trim="t" fitpath="t" string="БЮЛЛЕТЕНЬ"/>
          </v:shape>
        </w:pict>
      </w:r>
    </w:p>
    <w:p w:rsidR="00F51836" w:rsidRDefault="00F51836" w:rsidP="00F51836">
      <w:pPr>
        <w:widowControl w:val="0"/>
        <w:rPr>
          <w:rFonts w:ascii="Times New Roman" w:hAnsi="Times New Roman"/>
          <w:sz w:val="48"/>
        </w:rPr>
      </w:pPr>
    </w:p>
    <w:p w:rsidR="00F51836" w:rsidRDefault="00F51836" w:rsidP="00F51836">
      <w:pPr>
        <w:widowControl w:val="0"/>
        <w:jc w:val="center"/>
        <w:rPr>
          <w:rFonts w:ascii="Times New Roman" w:hAnsi="Times New Roman"/>
          <w:i/>
          <w:sz w:val="48"/>
        </w:rPr>
      </w:pPr>
    </w:p>
    <w:p w:rsidR="00F51836" w:rsidRDefault="00F51836" w:rsidP="00F51836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органов местного самоуправления</w:t>
      </w:r>
    </w:p>
    <w:p w:rsidR="00F51836" w:rsidRDefault="00F51836" w:rsidP="00F51836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Октябрьского сельсовета</w:t>
      </w:r>
    </w:p>
    <w:p w:rsidR="00F51836" w:rsidRDefault="00F51836" w:rsidP="00F51836">
      <w:pPr>
        <w:pStyle w:val="1"/>
        <w:widowControl w:val="0"/>
        <w:spacing w:line="360" w:lineRule="auto"/>
      </w:pPr>
      <w:r>
        <w:t>Краснозерского района</w:t>
      </w:r>
    </w:p>
    <w:p w:rsidR="00F51836" w:rsidRDefault="00F51836" w:rsidP="00F51836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Новосибирской области</w:t>
      </w:r>
    </w:p>
    <w:p w:rsidR="00F51836" w:rsidRDefault="00F51836" w:rsidP="00F51836">
      <w:pPr>
        <w:widowControl w:val="0"/>
        <w:rPr>
          <w:rFonts w:ascii="Times New Roman" w:hAnsi="Times New Roman"/>
          <w:i/>
        </w:rPr>
      </w:pPr>
    </w:p>
    <w:p w:rsidR="00F51836" w:rsidRDefault="00F51836" w:rsidP="00F51836">
      <w:pPr>
        <w:widowControl w:val="0"/>
        <w:rPr>
          <w:rFonts w:ascii="Times New Roman" w:hAnsi="Times New Roman"/>
          <w:b/>
          <w:i/>
          <w:sz w:val="48"/>
        </w:rPr>
      </w:pPr>
    </w:p>
    <w:p w:rsidR="00F51836" w:rsidRDefault="00F51836" w:rsidP="00F51836">
      <w:pPr>
        <w:widowControl w:val="0"/>
        <w:rPr>
          <w:rFonts w:ascii="Times New Roman" w:hAnsi="Times New Roman"/>
          <w:b/>
          <w:i/>
          <w:sz w:val="48"/>
        </w:rPr>
      </w:pPr>
    </w:p>
    <w:p w:rsidR="00F51836" w:rsidRDefault="00F51836" w:rsidP="00F51836">
      <w:pPr>
        <w:widowControl w:val="0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 xml:space="preserve">        № </w:t>
      </w:r>
      <w:r w:rsidR="00AD5F4D">
        <w:rPr>
          <w:rFonts w:ascii="Times New Roman" w:hAnsi="Times New Roman"/>
          <w:b/>
          <w:i/>
          <w:sz w:val="48"/>
        </w:rPr>
        <w:t>9</w:t>
      </w:r>
      <w:r>
        <w:rPr>
          <w:rFonts w:ascii="Times New Roman" w:hAnsi="Times New Roman"/>
          <w:b/>
          <w:i/>
          <w:sz w:val="48"/>
        </w:rPr>
        <w:t xml:space="preserve">                               </w:t>
      </w:r>
      <w:r w:rsidR="00584605">
        <w:rPr>
          <w:rFonts w:ascii="Times New Roman" w:hAnsi="Times New Roman"/>
          <w:b/>
          <w:i/>
          <w:sz w:val="48"/>
        </w:rPr>
        <w:t>08</w:t>
      </w:r>
      <w:r>
        <w:rPr>
          <w:rFonts w:ascii="Times New Roman" w:hAnsi="Times New Roman"/>
          <w:b/>
          <w:i/>
          <w:sz w:val="48"/>
        </w:rPr>
        <w:t>.0</w:t>
      </w:r>
      <w:r w:rsidR="00584605">
        <w:rPr>
          <w:rFonts w:ascii="Times New Roman" w:hAnsi="Times New Roman"/>
          <w:b/>
          <w:i/>
          <w:sz w:val="48"/>
        </w:rPr>
        <w:t>8</w:t>
      </w:r>
      <w:r>
        <w:rPr>
          <w:rFonts w:ascii="Times New Roman" w:hAnsi="Times New Roman"/>
          <w:b/>
          <w:i/>
          <w:sz w:val="48"/>
        </w:rPr>
        <w:t>.2022 года</w:t>
      </w:r>
    </w:p>
    <w:p w:rsidR="00F51836" w:rsidRDefault="00F51836" w:rsidP="00F51836">
      <w:pPr>
        <w:widowControl w:val="0"/>
        <w:rPr>
          <w:i/>
        </w:rPr>
      </w:pPr>
    </w:p>
    <w:p w:rsidR="00F51836" w:rsidRDefault="00F51836" w:rsidP="00F51836">
      <w:pPr>
        <w:widowControl w:val="0"/>
        <w:rPr>
          <w:i/>
        </w:rPr>
      </w:pPr>
    </w:p>
    <w:p w:rsidR="00F51836" w:rsidRDefault="00F51836" w:rsidP="00F51836">
      <w:pPr>
        <w:widowControl w:val="0"/>
        <w:rPr>
          <w:i/>
        </w:rPr>
      </w:pPr>
    </w:p>
    <w:p w:rsidR="00F51836" w:rsidRDefault="00F51836" w:rsidP="00F51836">
      <w:pPr>
        <w:widowControl w:val="0"/>
        <w:rPr>
          <w:i/>
        </w:rPr>
      </w:pPr>
    </w:p>
    <w:p w:rsidR="00F51836" w:rsidRDefault="00F51836" w:rsidP="00F51836">
      <w:pPr>
        <w:widowControl w:val="0"/>
        <w:rPr>
          <w:i/>
        </w:rPr>
      </w:pPr>
    </w:p>
    <w:p w:rsidR="00F51836" w:rsidRDefault="00F51836" w:rsidP="00F51836">
      <w:pPr>
        <w:widowControl w:val="0"/>
        <w:jc w:val="center"/>
        <w:rPr>
          <w:rFonts w:ascii="Times New Roman" w:hAnsi="Times New Roman"/>
          <w:i/>
          <w:sz w:val="40"/>
          <w:szCs w:val="40"/>
        </w:rPr>
      </w:pPr>
    </w:p>
    <w:p w:rsidR="00F51836" w:rsidRDefault="00F51836" w:rsidP="00F51836">
      <w:pPr>
        <w:widowControl w:val="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2022</w:t>
      </w:r>
    </w:p>
    <w:tbl>
      <w:tblPr>
        <w:tblW w:w="9296" w:type="dxa"/>
        <w:tblLook w:val="01E0"/>
      </w:tblPr>
      <w:tblGrid>
        <w:gridCol w:w="9296"/>
      </w:tblGrid>
      <w:tr w:rsidR="00F51836" w:rsidRPr="007F52D6" w:rsidTr="00147035">
        <w:trPr>
          <w:trHeight w:val="539"/>
        </w:trPr>
        <w:tc>
          <w:tcPr>
            <w:tcW w:w="92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1836" w:rsidRPr="007F52D6" w:rsidRDefault="00F51836" w:rsidP="00ED3348">
            <w:pPr>
              <w:pageBreakBefore/>
              <w:widowControl w:val="0"/>
              <w:suppressAutoHyphens/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7F52D6">
              <w:rPr>
                <w:rFonts w:ascii="Times New Roman" w:hAnsi="Times New Roman"/>
                <w:b/>
              </w:rPr>
              <w:lastRenderedPageBreak/>
              <w:t>Содержание:</w:t>
            </w:r>
          </w:p>
          <w:p w:rsidR="00F51836" w:rsidRPr="007F52D6" w:rsidRDefault="00F51836" w:rsidP="00ED3348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</w:p>
        </w:tc>
      </w:tr>
    </w:tbl>
    <w:p w:rsidR="00ED3348" w:rsidRPr="007F52D6" w:rsidRDefault="00147035" w:rsidP="00ED3348">
      <w:pPr>
        <w:rPr>
          <w:rFonts w:ascii="Times New Roman" w:hAnsi="Times New Roman"/>
        </w:rPr>
      </w:pPr>
      <w:r w:rsidRPr="007F52D6">
        <w:rPr>
          <w:rFonts w:ascii="Times New Roman" w:hAnsi="Times New Roman"/>
          <w:b/>
        </w:rPr>
        <w:t xml:space="preserve">1. Решения сессии: </w:t>
      </w:r>
      <w:r w:rsidRPr="007F52D6">
        <w:rPr>
          <w:rFonts w:ascii="Times New Roman" w:hAnsi="Times New Roman"/>
        </w:rPr>
        <w:t xml:space="preserve">  внеочередной </w:t>
      </w:r>
      <w:r w:rsidR="00ED3348" w:rsidRPr="007F52D6">
        <w:rPr>
          <w:rFonts w:ascii="Times New Roman" w:hAnsi="Times New Roman"/>
        </w:rPr>
        <w:t>очередной тридцать восьмой сессии</w:t>
      </w:r>
    </w:p>
    <w:p w:rsidR="00147035" w:rsidRPr="007F52D6" w:rsidRDefault="00147035" w:rsidP="00ED3348">
      <w:pPr>
        <w:rPr>
          <w:rFonts w:ascii="Times New Roman" w:hAnsi="Times New Roman"/>
          <w:b/>
        </w:rPr>
      </w:pPr>
      <w:r w:rsidRPr="007F52D6">
        <w:rPr>
          <w:rFonts w:ascii="Times New Roman" w:hAnsi="Times New Roman"/>
          <w:spacing w:val="-2"/>
        </w:rPr>
        <w:t xml:space="preserve">Совета депутатов Октябрьского сельсовета от </w:t>
      </w:r>
      <w:r w:rsidR="00ED3348" w:rsidRPr="007F52D6">
        <w:rPr>
          <w:rFonts w:ascii="Times New Roman" w:hAnsi="Times New Roman"/>
          <w:b/>
        </w:rPr>
        <w:t>23.06.2022г</w:t>
      </w:r>
      <w:r w:rsidRPr="007F52D6">
        <w:rPr>
          <w:rFonts w:ascii="Times New Roman" w:hAnsi="Times New Roman"/>
          <w:b/>
        </w:rPr>
        <w:t>.</w:t>
      </w:r>
    </w:p>
    <w:p w:rsidR="00147035" w:rsidRPr="007F52D6" w:rsidRDefault="00ED3348" w:rsidP="00ED3348">
      <w:pPr>
        <w:rPr>
          <w:rFonts w:ascii="Times New Roman" w:hAnsi="Times New Roman"/>
        </w:rPr>
      </w:pPr>
      <w:r w:rsidRPr="007F52D6">
        <w:rPr>
          <w:rFonts w:ascii="Times New Roman" w:hAnsi="Times New Roman"/>
          <w:b/>
        </w:rPr>
        <w:t>№ 86 от 23.06.2022г.</w:t>
      </w:r>
      <w:r w:rsidRPr="007F52D6">
        <w:rPr>
          <w:rFonts w:ascii="Times New Roman" w:hAnsi="Times New Roman"/>
        </w:rPr>
        <w:t xml:space="preserve"> О внесении изменений в решение тридцатой сессии Совета депутатов Октябрьского сельсовета от 27.12.2021г № 57 "О бюджете Октябрьского сельсовета Краснозерского района Новосибирской области на 2022 год и плановый период 2023 и 2024 годы".</w:t>
      </w:r>
    </w:p>
    <w:p w:rsidR="00ED3348" w:rsidRPr="007F52D6" w:rsidRDefault="00ED3348" w:rsidP="00ED3348">
      <w:pPr>
        <w:rPr>
          <w:rFonts w:ascii="Times New Roman" w:hAnsi="Times New Roman"/>
        </w:rPr>
      </w:pPr>
      <w:r w:rsidRPr="007F52D6">
        <w:rPr>
          <w:rFonts w:ascii="Times New Roman" w:hAnsi="Times New Roman"/>
          <w:b/>
        </w:rPr>
        <w:t>№ 87 от 23.06.2022г.</w:t>
      </w:r>
      <w:r w:rsidRPr="007F52D6">
        <w:rPr>
          <w:rFonts w:ascii="Times New Roman" w:hAnsi="Times New Roman"/>
        </w:rPr>
        <w:t xml:space="preserve"> О реализации проекта «Участие в конкурсном отборе проектов развития территорий МО основанных на местных инициативах».</w:t>
      </w:r>
    </w:p>
    <w:p w:rsidR="0094635E" w:rsidRPr="007F52D6" w:rsidRDefault="00ED3348" w:rsidP="00ED3348">
      <w:pPr>
        <w:rPr>
          <w:rFonts w:ascii="Times New Roman" w:hAnsi="Times New Roman"/>
        </w:rPr>
      </w:pPr>
      <w:r w:rsidRPr="007F52D6">
        <w:rPr>
          <w:rFonts w:ascii="Times New Roman" w:hAnsi="Times New Roman"/>
          <w:b/>
        </w:rPr>
        <w:t>№ 90</w:t>
      </w:r>
      <w:r w:rsidRPr="007F52D6">
        <w:rPr>
          <w:rFonts w:ascii="Times New Roman" w:hAnsi="Times New Roman"/>
        </w:rPr>
        <w:t xml:space="preserve"> </w:t>
      </w:r>
      <w:r w:rsidRPr="007F52D6">
        <w:rPr>
          <w:rFonts w:ascii="Times New Roman" w:hAnsi="Times New Roman"/>
          <w:b/>
        </w:rPr>
        <w:t xml:space="preserve">от 23.06.2022г. </w:t>
      </w:r>
      <w:r w:rsidRPr="007F52D6">
        <w:rPr>
          <w:rFonts w:ascii="Times New Roman" w:hAnsi="Times New Roman"/>
          <w:bCs/>
          <w:color w:val="000000"/>
        </w:rPr>
        <w:t xml:space="preserve">Об установлении на территории </w:t>
      </w:r>
      <w:r w:rsidRPr="007F52D6">
        <w:rPr>
          <w:rFonts w:ascii="Times New Roman" w:hAnsi="Times New Roman"/>
          <w:color w:val="000000" w:themeColor="text1"/>
        </w:rPr>
        <w:t xml:space="preserve"> Октябрьского сельсовета Краснозерского района Новосибирской области налога на имущество физических лиц.</w:t>
      </w:r>
    </w:p>
    <w:p w:rsidR="00ED3348" w:rsidRPr="007F52D6" w:rsidRDefault="00ED3348" w:rsidP="00ED3348">
      <w:pPr>
        <w:rPr>
          <w:rFonts w:ascii="Times New Roman" w:hAnsi="Times New Roman"/>
        </w:rPr>
      </w:pPr>
    </w:p>
    <w:p w:rsidR="00ED3348" w:rsidRPr="007F52D6" w:rsidRDefault="00ED3348" w:rsidP="00ED3348">
      <w:pPr>
        <w:rPr>
          <w:rFonts w:ascii="Times New Roman" w:hAnsi="Times New Roman"/>
        </w:rPr>
      </w:pPr>
    </w:p>
    <w:p w:rsidR="00ED3348" w:rsidRPr="007F52D6" w:rsidRDefault="00ED3348" w:rsidP="00ED3348">
      <w:pPr>
        <w:rPr>
          <w:rFonts w:ascii="Times New Roman" w:hAnsi="Times New Roman"/>
          <w:b/>
        </w:rPr>
      </w:pPr>
      <w:r w:rsidRPr="007F52D6">
        <w:rPr>
          <w:rFonts w:ascii="Times New Roman" w:hAnsi="Times New Roman"/>
          <w:b/>
        </w:rPr>
        <w:t>1. Решения сессии:</w:t>
      </w:r>
    </w:p>
    <w:p w:rsidR="007F52D6" w:rsidRPr="007F52D6" w:rsidRDefault="007F52D6" w:rsidP="007F52D6">
      <w:pPr>
        <w:spacing w:after="0" w:line="240" w:lineRule="auto"/>
        <w:ind w:left="284" w:hanging="851"/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СОВЕТ  ДЕПУТАТОВ  ОКТЯБРЬСКОГО  СЕЛЬСОВЕТА</w:t>
      </w: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КРАСНОЗЕРСКОГО  РАЙОНА  НОВОСИБИРСКОЙ  ОБЛАСТИ</w:t>
      </w: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(шестого созыва)</w:t>
      </w: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</w:rPr>
      </w:pPr>
    </w:p>
    <w:p w:rsidR="007F52D6" w:rsidRPr="007F52D6" w:rsidRDefault="007F52D6" w:rsidP="007F52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7F52D6">
        <w:rPr>
          <w:rFonts w:ascii="Times New Roman" w:hAnsi="Times New Roman"/>
          <w:bCs/>
        </w:rPr>
        <w:t>РЕШЕНИЕ</w:t>
      </w:r>
    </w:p>
    <w:p w:rsidR="007F52D6" w:rsidRPr="007F52D6" w:rsidRDefault="007F52D6" w:rsidP="007F52D6">
      <w:pPr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очередной тридцать восьмой сессии</w:t>
      </w: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rPr>
          <w:rFonts w:ascii="Times New Roman" w:hAnsi="Times New Roman"/>
        </w:rPr>
      </w:pPr>
      <w:r w:rsidRPr="007F52D6">
        <w:rPr>
          <w:rFonts w:ascii="Times New Roman" w:hAnsi="Times New Roman"/>
        </w:rPr>
        <w:t xml:space="preserve"> от 23.06.2022г.                                      п. Октябрьский                                          № 86</w:t>
      </w:r>
    </w:p>
    <w:p w:rsidR="007F52D6" w:rsidRPr="007F52D6" w:rsidRDefault="007F52D6" w:rsidP="007F52D6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</w:rPr>
      </w:pPr>
      <w:r w:rsidRPr="007F52D6">
        <w:rPr>
          <w:rFonts w:ascii="Times New Roman" w:hAnsi="Times New Roman"/>
        </w:rPr>
        <w:t>О внесении изменений в решение тридцатой сессии Совета депутатов Октябрьского сельсовета от 27.12.2021г № 57</w:t>
      </w:r>
      <w:r w:rsidRPr="007F52D6">
        <w:t xml:space="preserve"> </w:t>
      </w:r>
      <w:r w:rsidRPr="007F52D6">
        <w:rPr>
          <w:rFonts w:ascii="Times New Roman" w:hAnsi="Times New Roman"/>
        </w:rPr>
        <w:t>"О бюджете Октябрьского сельсовета Краснозерского района Новосибирской области на 2022 год и плановый период 2023 и 2024 годы"</w:t>
      </w:r>
    </w:p>
    <w:p w:rsidR="007F52D6" w:rsidRPr="007F52D6" w:rsidRDefault="007F52D6" w:rsidP="007F52D6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</w:rPr>
      </w:pPr>
    </w:p>
    <w:p w:rsidR="007F52D6" w:rsidRPr="007F52D6" w:rsidRDefault="007F52D6" w:rsidP="007F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7F52D6">
        <w:rPr>
          <w:rFonts w:ascii="Times New Roman" w:hAnsi="Times New Roman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Законом Новосибирской области  от   25 .</w:t>
      </w:r>
      <w:r w:rsidRPr="007F52D6">
        <w:rPr>
          <w:rFonts w:ascii="Times New Roman" w:hAnsi="Times New Roman"/>
        </w:rPr>
        <w:softHyphen/>
      </w:r>
      <w:r w:rsidRPr="007F52D6">
        <w:rPr>
          <w:rFonts w:ascii="Times New Roman" w:hAnsi="Times New Roman"/>
        </w:rPr>
        <w:softHyphen/>
      </w:r>
      <w:r w:rsidRPr="007F52D6">
        <w:rPr>
          <w:rFonts w:ascii="Times New Roman" w:hAnsi="Times New Roman"/>
        </w:rPr>
        <w:softHyphen/>
        <w:t xml:space="preserve">12.2020г. № 45 ОЗ «Об областном бюджете Новосибирской области на 2021 год и плановый период 2022 и 2023 годов»,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 Совет депутатов Октябрьского  сельсовета Краснозерского района Новосибирской области </w:t>
      </w:r>
    </w:p>
    <w:p w:rsidR="007F52D6" w:rsidRPr="007F52D6" w:rsidRDefault="007F52D6" w:rsidP="007F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7F52D6" w:rsidRPr="007F52D6" w:rsidRDefault="007F52D6" w:rsidP="007F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7F52D6">
        <w:rPr>
          <w:rFonts w:ascii="Times New Roman" w:hAnsi="Times New Roman"/>
        </w:rPr>
        <w:t>РЕШИЛ:</w:t>
      </w:r>
    </w:p>
    <w:p w:rsidR="007F52D6" w:rsidRPr="007F52D6" w:rsidRDefault="007F52D6" w:rsidP="007F52D6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</w:rPr>
      </w:pPr>
      <w:r w:rsidRPr="007F52D6">
        <w:rPr>
          <w:rFonts w:ascii="Times New Roman" w:hAnsi="Times New Roman"/>
        </w:rPr>
        <w:t xml:space="preserve">   1. Внести в решение тридцатой сессии Совета депутатов Октябрьского сельсовета от 27.12.2021 г № 57</w:t>
      </w:r>
      <w:r w:rsidRPr="007F52D6">
        <w:t xml:space="preserve"> </w:t>
      </w:r>
      <w:r w:rsidRPr="007F52D6">
        <w:rPr>
          <w:rFonts w:ascii="Times New Roman" w:hAnsi="Times New Roman"/>
        </w:rPr>
        <w:t xml:space="preserve">"О бюджете Октябрьского сельсовета Краснозерского района Новосибирской области на 2022 год и плановый период 2023 и 2024 годы" следующие изменения: </w:t>
      </w:r>
    </w:p>
    <w:p w:rsidR="007F52D6" w:rsidRPr="007F52D6" w:rsidRDefault="007F52D6" w:rsidP="007F52D6">
      <w:pPr>
        <w:pStyle w:val="12"/>
        <w:spacing w:after="0" w:line="240" w:lineRule="auto"/>
        <w:ind w:left="0"/>
        <w:rPr>
          <w:rFonts w:ascii="Times New Roman" w:hAnsi="Times New Roman"/>
        </w:rPr>
      </w:pPr>
      <w:r w:rsidRPr="007F52D6">
        <w:rPr>
          <w:rFonts w:ascii="Times New Roman" w:hAnsi="Times New Roman"/>
        </w:rPr>
        <w:t>2.  в статье 1 в части 1</w:t>
      </w:r>
    </w:p>
    <w:p w:rsidR="007F52D6" w:rsidRPr="007F52D6" w:rsidRDefault="007F52D6" w:rsidP="007F5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</w:rPr>
        <w:t xml:space="preserve">в пункте 1) сумму </w:t>
      </w:r>
      <w:r w:rsidRPr="007F52D6">
        <w:rPr>
          <w:rFonts w:ascii="Times New Roman" w:hAnsi="Times New Roman"/>
          <w:bCs/>
          <w:iCs/>
        </w:rPr>
        <w:t>«18748,5»</w:t>
      </w:r>
      <w:r w:rsidRPr="007F52D6">
        <w:rPr>
          <w:rFonts w:ascii="Times New Roman" w:hAnsi="Times New Roman"/>
        </w:rPr>
        <w:t xml:space="preserve"> заменить суммой </w:t>
      </w:r>
      <w:r w:rsidRPr="007F52D6">
        <w:rPr>
          <w:rFonts w:ascii="Times New Roman" w:hAnsi="Times New Roman"/>
          <w:bCs/>
          <w:iCs/>
        </w:rPr>
        <w:t xml:space="preserve">«19952,5», </w:t>
      </w:r>
      <w:r w:rsidRPr="007F52D6">
        <w:rPr>
          <w:rFonts w:ascii="Times New Roman" w:hAnsi="Times New Roman"/>
          <w:color w:val="000000"/>
        </w:rPr>
        <w:t xml:space="preserve">в том числе объем безвозмездных поступлений </w:t>
      </w:r>
      <w:r w:rsidRPr="007F52D6">
        <w:rPr>
          <w:rFonts w:ascii="Times New Roman" w:hAnsi="Times New Roman"/>
          <w:bCs/>
          <w:iCs/>
        </w:rPr>
        <w:t xml:space="preserve"> «14895,3»</w:t>
      </w:r>
      <w:r w:rsidRPr="007F52D6">
        <w:rPr>
          <w:rFonts w:ascii="Times New Roman" w:hAnsi="Times New Roman"/>
        </w:rPr>
        <w:t xml:space="preserve"> заменить суммой </w:t>
      </w:r>
      <w:r w:rsidRPr="007F52D6">
        <w:rPr>
          <w:rFonts w:ascii="Times New Roman" w:hAnsi="Times New Roman"/>
          <w:bCs/>
          <w:iCs/>
        </w:rPr>
        <w:t xml:space="preserve">«16099,3», </w:t>
      </w:r>
      <w:r w:rsidRPr="007F52D6">
        <w:rPr>
          <w:rFonts w:ascii="Times New Roman" w:hAnsi="Times New Roman"/>
        </w:rPr>
        <w:t xml:space="preserve"> </w:t>
      </w:r>
      <w:r w:rsidRPr="007F52D6">
        <w:rPr>
          <w:rFonts w:ascii="Times New Roman" w:hAnsi="Times New Roman"/>
          <w:color w:val="000000"/>
        </w:rPr>
        <w:t xml:space="preserve">из них объем межбюджетных трансфертов, получаемых из других бюджетов бюджетной системы Российской Федерации </w:t>
      </w:r>
      <w:r w:rsidRPr="007F52D6">
        <w:rPr>
          <w:rFonts w:ascii="Times New Roman" w:hAnsi="Times New Roman"/>
          <w:bCs/>
          <w:iCs/>
        </w:rPr>
        <w:t xml:space="preserve">«12241,4», </w:t>
      </w:r>
      <w:r w:rsidRPr="007F52D6">
        <w:rPr>
          <w:rFonts w:ascii="Times New Roman" w:hAnsi="Times New Roman"/>
        </w:rPr>
        <w:t>в том числе объем субсидий, субвенций и иных межбюджетных трансфертов, имеющих целевое назначение,</w:t>
      </w:r>
      <w:r w:rsidRPr="007F52D6">
        <w:rPr>
          <w:rFonts w:ascii="Times New Roman" w:hAnsi="Times New Roman"/>
          <w:bCs/>
          <w:iCs/>
        </w:rPr>
        <w:t xml:space="preserve"> в том числе налоговые неналоговые доходы «3853,2»;</w:t>
      </w:r>
    </w:p>
    <w:p w:rsidR="007F52D6" w:rsidRPr="007F52D6" w:rsidRDefault="007F52D6" w:rsidP="007F5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</w:rPr>
        <w:t xml:space="preserve"> в пункте 2) сумму </w:t>
      </w:r>
      <w:r w:rsidRPr="007F52D6">
        <w:rPr>
          <w:rFonts w:ascii="Times New Roman" w:hAnsi="Times New Roman"/>
          <w:bCs/>
          <w:iCs/>
        </w:rPr>
        <w:t xml:space="preserve">«19531,4» </w:t>
      </w:r>
      <w:r w:rsidRPr="007F52D6">
        <w:rPr>
          <w:rFonts w:ascii="Times New Roman" w:hAnsi="Times New Roman"/>
        </w:rPr>
        <w:t xml:space="preserve">заменить суммой </w:t>
      </w:r>
      <w:r w:rsidRPr="007F52D6">
        <w:rPr>
          <w:rFonts w:ascii="Times New Roman" w:hAnsi="Times New Roman"/>
          <w:bCs/>
          <w:iCs/>
        </w:rPr>
        <w:t>«20735,4».</w:t>
      </w:r>
    </w:p>
    <w:p w:rsidR="007F52D6" w:rsidRPr="007F52D6" w:rsidRDefault="007F52D6" w:rsidP="007F52D6">
      <w:pPr>
        <w:pStyle w:val="12"/>
        <w:spacing w:after="0" w:line="240" w:lineRule="auto"/>
        <w:ind w:left="0"/>
        <w:rPr>
          <w:rFonts w:ascii="Times New Roman" w:hAnsi="Times New Roman"/>
        </w:rPr>
      </w:pPr>
      <w:r w:rsidRPr="007F52D6">
        <w:rPr>
          <w:rFonts w:ascii="Times New Roman" w:hAnsi="Times New Roman"/>
        </w:rPr>
        <w:lastRenderedPageBreak/>
        <w:t xml:space="preserve">        1) Утвердить таблицы 1 приложения 3 «Доходы бюджета Октябрьского сельсовета  Краснозерского района Новосибирской области на 2022 год и плановый период 2023 и 2024 годов» в прилагаемой редакции.</w:t>
      </w:r>
    </w:p>
    <w:p w:rsidR="007F52D6" w:rsidRPr="007F52D6" w:rsidRDefault="007F52D6" w:rsidP="007F52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7F52D6">
        <w:rPr>
          <w:rFonts w:ascii="Times New Roman" w:hAnsi="Times New Roman"/>
        </w:rPr>
        <w:t>2) Утвердить таблицы 1 приложения 2 «Ведомственная структура расходов бюджета Октябрьского сельсовета  Краснозерского района Новосибирской области на 2022 год и плановый период 2023 и 2024 годов» в прилагаемой редакции.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</w:rPr>
      </w:pPr>
      <w:r w:rsidRPr="007F52D6">
        <w:rPr>
          <w:rFonts w:ascii="Times New Roman" w:hAnsi="Times New Roman"/>
        </w:rPr>
        <w:t xml:space="preserve">    3) Утвердить таблицы 1  приложения 11 «Источники финансирования дефицита бюджета Октябрьского сельсовета Краснозерского района Новосибирской области на 2022 год и плановый период 2023 и 2024 годов» в прилагаемой редакции.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</w:rPr>
      </w:pPr>
      <w:r w:rsidRPr="007F52D6">
        <w:rPr>
          <w:rFonts w:ascii="Times New Roman" w:hAnsi="Times New Roman"/>
        </w:rPr>
        <w:t>3.  Настоящее решение вступает в силу со дня его опубликования.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7F52D6">
        <w:rPr>
          <w:rFonts w:ascii="Times New Roman" w:hAnsi="Times New Roman"/>
        </w:rPr>
        <w:t>4. Решение опубликовать в периодическом печатном издании “Бюллетень органов местного самоуправления Октябрьского сельсовета Краснозерского района Новосибирской области”.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</w:rPr>
      </w:pPr>
      <w:r w:rsidRPr="007F52D6">
        <w:rPr>
          <w:rFonts w:ascii="Times New Roman" w:hAnsi="Times New Roman"/>
        </w:rPr>
        <w:t>5. Контроль за исполнением данного Решения возложить на председателя постоянной комиссии по бюджетной, налоговой и финансово-кредитной политике, по вопросам местного самоуправления и муниципальной собственности.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</w:rPr>
      </w:pP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</w:rPr>
      </w:pP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</w:rPr>
      </w:pP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5" w:type="dxa"/>
        <w:jc w:val="center"/>
        <w:tblInd w:w="-318" w:type="dxa"/>
        <w:tblLook w:val="0000"/>
      </w:tblPr>
      <w:tblGrid>
        <w:gridCol w:w="4530"/>
        <w:gridCol w:w="5505"/>
      </w:tblGrid>
      <w:tr w:rsidR="007F52D6" w:rsidRPr="007F52D6" w:rsidTr="002A7219">
        <w:trPr>
          <w:trHeight w:val="2115"/>
          <w:jc w:val="center"/>
        </w:trPr>
        <w:tc>
          <w:tcPr>
            <w:tcW w:w="4530" w:type="dxa"/>
          </w:tcPr>
          <w:p w:rsidR="007F52D6" w:rsidRPr="007F52D6" w:rsidRDefault="007F52D6" w:rsidP="002A7219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7F52D6" w:rsidRPr="007F52D6" w:rsidRDefault="007F52D6" w:rsidP="002A7219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7F52D6" w:rsidRPr="007F52D6" w:rsidRDefault="007F52D6" w:rsidP="002A7219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7F52D6" w:rsidRPr="007F52D6" w:rsidRDefault="007F52D6" w:rsidP="002A7219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>Глава</w:t>
            </w:r>
          </w:p>
          <w:p w:rsidR="007F52D6" w:rsidRPr="007F52D6" w:rsidRDefault="007F52D6" w:rsidP="002A7219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  <w:color w:val="000000"/>
              </w:rPr>
              <w:t>Октябрьского</w:t>
            </w:r>
            <w:r w:rsidRPr="007F52D6">
              <w:rPr>
                <w:rFonts w:ascii="Times New Roman" w:hAnsi="Times New Roman"/>
              </w:rPr>
              <w:t xml:space="preserve"> сельсовета</w:t>
            </w:r>
          </w:p>
          <w:p w:rsidR="007F52D6" w:rsidRPr="007F52D6" w:rsidRDefault="007F52D6" w:rsidP="002A7219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>Краснозерского района</w:t>
            </w:r>
          </w:p>
          <w:p w:rsidR="007F52D6" w:rsidRPr="007F52D6" w:rsidRDefault="007F52D6" w:rsidP="002A7219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>Новосибирской области</w:t>
            </w:r>
          </w:p>
          <w:p w:rsidR="007F52D6" w:rsidRPr="007F52D6" w:rsidRDefault="007F52D6" w:rsidP="002A7219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 xml:space="preserve"> _____________ А.Б. Юданов</w:t>
            </w:r>
          </w:p>
        </w:tc>
        <w:tc>
          <w:tcPr>
            <w:tcW w:w="5505" w:type="dxa"/>
          </w:tcPr>
          <w:p w:rsidR="007F52D6" w:rsidRPr="007F52D6" w:rsidRDefault="007F52D6" w:rsidP="002A7219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7F52D6" w:rsidRPr="007F52D6" w:rsidRDefault="007F52D6" w:rsidP="002A7219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7F52D6" w:rsidRPr="007F52D6" w:rsidRDefault="007F52D6" w:rsidP="002A7219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7F52D6" w:rsidRPr="007F52D6" w:rsidRDefault="007F52D6" w:rsidP="002A7219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>Председатель Совета депутатов</w:t>
            </w:r>
          </w:p>
          <w:p w:rsidR="007F52D6" w:rsidRPr="007F52D6" w:rsidRDefault="007F52D6" w:rsidP="002A7219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 xml:space="preserve"> </w:t>
            </w:r>
            <w:r w:rsidRPr="007F52D6">
              <w:rPr>
                <w:rFonts w:ascii="Times New Roman" w:hAnsi="Times New Roman"/>
                <w:color w:val="000000"/>
              </w:rPr>
              <w:t>Октябрьского</w:t>
            </w:r>
            <w:r w:rsidRPr="007F52D6">
              <w:rPr>
                <w:rFonts w:ascii="Times New Roman" w:hAnsi="Times New Roman"/>
              </w:rPr>
              <w:t xml:space="preserve"> сельсовета</w:t>
            </w:r>
          </w:p>
          <w:p w:rsidR="007F52D6" w:rsidRPr="007F52D6" w:rsidRDefault="007F52D6" w:rsidP="002A7219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>Краснозерского района</w:t>
            </w:r>
          </w:p>
          <w:p w:rsidR="007F52D6" w:rsidRPr="007F52D6" w:rsidRDefault="007F52D6" w:rsidP="002A7219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>Новосибирской области</w:t>
            </w:r>
          </w:p>
          <w:p w:rsidR="007F52D6" w:rsidRPr="007F52D6" w:rsidRDefault="007F52D6" w:rsidP="002A7219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7F52D6">
              <w:rPr>
                <w:rFonts w:ascii="Times New Roman" w:hAnsi="Times New Roman"/>
              </w:rPr>
              <w:t>_______  Б.Ш. Айгазинова</w:t>
            </w:r>
          </w:p>
        </w:tc>
      </w:tr>
    </w:tbl>
    <w:p w:rsidR="007F52D6" w:rsidRPr="007F52D6" w:rsidRDefault="007F52D6" w:rsidP="00ED3348">
      <w:pPr>
        <w:rPr>
          <w:rFonts w:ascii="Times New Roman" w:hAnsi="Times New Roman"/>
          <w:b/>
        </w:rPr>
      </w:pPr>
    </w:p>
    <w:p w:rsidR="007F52D6" w:rsidRPr="007F52D6" w:rsidRDefault="007F52D6" w:rsidP="00ED3348">
      <w:pPr>
        <w:rPr>
          <w:rFonts w:ascii="Times New Roman" w:hAnsi="Times New Roman"/>
          <w:b/>
        </w:rPr>
      </w:pPr>
    </w:p>
    <w:p w:rsidR="007F52D6" w:rsidRPr="007F52D6" w:rsidRDefault="007F52D6" w:rsidP="00ED3348">
      <w:pPr>
        <w:rPr>
          <w:rFonts w:ascii="Times New Roman" w:hAnsi="Times New Roman"/>
          <w:b/>
        </w:rPr>
      </w:pPr>
    </w:p>
    <w:p w:rsidR="007F52D6" w:rsidRPr="007F52D6" w:rsidRDefault="007F52D6" w:rsidP="00ED3348">
      <w:pPr>
        <w:rPr>
          <w:rFonts w:ascii="Times New Roman" w:hAnsi="Times New Roman"/>
          <w:b/>
        </w:rPr>
      </w:pPr>
    </w:p>
    <w:p w:rsidR="007F52D6" w:rsidRPr="007F52D6" w:rsidRDefault="007F52D6" w:rsidP="007F52D6">
      <w:pPr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СОВЕТ ДЕПУТАТОВ СВЕТЛОВСКОГО СЕЛЬСОВЕТА</w:t>
      </w:r>
    </w:p>
    <w:p w:rsidR="007F52D6" w:rsidRPr="007F52D6" w:rsidRDefault="007F52D6" w:rsidP="007F52D6">
      <w:pPr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КРАСНОЗЕРСКОГО РАЙОНА НОВОСИБИРСКОЙ ОБЛАСТИ</w:t>
      </w:r>
    </w:p>
    <w:p w:rsidR="007F52D6" w:rsidRPr="007F52D6" w:rsidRDefault="007F52D6" w:rsidP="007F52D6">
      <w:pPr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шестого созыва</w:t>
      </w: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РЕШЕНИЕ</w:t>
      </w:r>
    </w:p>
    <w:p w:rsidR="007F52D6" w:rsidRPr="007F52D6" w:rsidRDefault="007F52D6" w:rsidP="007F52D6">
      <w:pPr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очередной тридцать восьмой сессии</w:t>
      </w: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rPr>
          <w:rFonts w:ascii="Times New Roman" w:hAnsi="Times New Roman"/>
        </w:rPr>
      </w:pPr>
      <w:r w:rsidRPr="007F52D6">
        <w:rPr>
          <w:rFonts w:ascii="Times New Roman" w:hAnsi="Times New Roman"/>
        </w:rPr>
        <w:t xml:space="preserve"> от 23.06.2022г.                                      п. Октябрьский                                                                              № 87</w:t>
      </w:r>
    </w:p>
    <w:p w:rsidR="007F52D6" w:rsidRPr="007F52D6" w:rsidRDefault="007F52D6" w:rsidP="007F52D6">
      <w:pPr>
        <w:pStyle w:val="Heading"/>
        <w:rPr>
          <w:rFonts w:ascii="Times New Roman" w:hAnsi="Times New Roman"/>
          <w:bCs/>
          <w:color w:val="000000"/>
          <w:szCs w:val="22"/>
        </w:rPr>
      </w:pP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pStyle w:val="af"/>
        <w:jc w:val="center"/>
        <w:rPr>
          <w:b/>
          <w:sz w:val="22"/>
          <w:szCs w:val="22"/>
        </w:rPr>
      </w:pPr>
      <w:r w:rsidRPr="007F52D6">
        <w:rPr>
          <w:b/>
          <w:sz w:val="22"/>
          <w:szCs w:val="22"/>
        </w:rPr>
        <w:t>О реализации проекта «Участие в конкурсном отборе проектов развития территорий МО основанных на местных инициативах»</w:t>
      </w: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keepLines/>
        <w:jc w:val="both"/>
        <w:rPr>
          <w:rFonts w:ascii="Times New Roman" w:hAnsi="Times New Roman"/>
        </w:rPr>
      </w:pPr>
      <w:r w:rsidRPr="007F52D6">
        <w:rPr>
          <w:rFonts w:ascii="Times New Roman" w:hAnsi="Times New Roman"/>
        </w:rPr>
        <w:lastRenderedPageBreak/>
        <w:t xml:space="preserve">             В соответствии с Федеральным законом «Об общих принципах организации местного самоуправления в РФ» № 131-ФЗ от 06.10.2003 г., Уставом сельского поселения Октябрьского сельсовета Краснозерского муниципального района Новосибирской области, Совет депутатов Октябрьского сельсовета Краснозерского района Новосибирской области</w:t>
      </w:r>
    </w:p>
    <w:p w:rsidR="007F52D6" w:rsidRPr="007F52D6" w:rsidRDefault="007F52D6" w:rsidP="007F52D6">
      <w:pPr>
        <w:spacing w:line="228" w:lineRule="auto"/>
        <w:jc w:val="both"/>
        <w:rPr>
          <w:rFonts w:ascii="Times New Roman" w:hAnsi="Times New Roman"/>
          <w:b/>
        </w:rPr>
      </w:pPr>
      <w:r w:rsidRPr="007F52D6">
        <w:rPr>
          <w:rFonts w:ascii="Times New Roman" w:hAnsi="Times New Roman"/>
        </w:rPr>
        <w:t xml:space="preserve"> </w:t>
      </w:r>
      <w:r w:rsidRPr="007F52D6">
        <w:rPr>
          <w:rFonts w:ascii="Times New Roman" w:hAnsi="Times New Roman"/>
          <w:b/>
        </w:rPr>
        <w:t>РЕШИЛ:</w:t>
      </w: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jc w:val="both"/>
        <w:rPr>
          <w:rFonts w:ascii="Times New Roman" w:hAnsi="Times New Roman"/>
        </w:rPr>
      </w:pPr>
      <w:r w:rsidRPr="007F52D6">
        <w:rPr>
          <w:rFonts w:ascii="Times New Roman" w:hAnsi="Times New Roman"/>
        </w:rPr>
        <w:t xml:space="preserve">          1. Принять реализованный инициативный проект «Пусть светится ярко  родное село!».</w:t>
      </w:r>
    </w:p>
    <w:p w:rsidR="007F52D6" w:rsidRPr="007F52D6" w:rsidRDefault="007F52D6" w:rsidP="007F52D6">
      <w:pPr>
        <w:pStyle w:val="af"/>
        <w:jc w:val="center"/>
        <w:rPr>
          <w:sz w:val="22"/>
          <w:szCs w:val="22"/>
        </w:rPr>
      </w:pPr>
      <w:r w:rsidRPr="007F52D6">
        <w:rPr>
          <w:sz w:val="22"/>
          <w:szCs w:val="22"/>
        </w:rPr>
        <w:t>Уличное освещение играет большую роль в жизни населения. Очень важно, чтобы освещение на улицах поселка было качественным. В поселках Степной и Курьинский  старое уличное освещение заменено на новое, реализован проект развития территорий МО основанных на местных инициативах» 2022 года.</w:t>
      </w:r>
    </w:p>
    <w:p w:rsidR="007F52D6" w:rsidRPr="007F52D6" w:rsidRDefault="007F52D6" w:rsidP="007F52D6">
      <w:pPr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</w:rPr>
        <w:t xml:space="preserve">          2. Решение вступает в силу с момента его  принятия.</w:t>
      </w:r>
    </w:p>
    <w:p w:rsidR="007F52D6" w:rsidRPr="007F52D6" w:rsidRDefault="007F52D6" w:rsidP="007F52D6">
      <w:pPr>
        <w:jc w:val="both"/>
        <w:rPr>
          <w:rFonts w:ascii="Times New Roman" w:hAnsi="Times New Roman"/>
          <w:b/>
          <w:color w:val="000000"/>
        </w:rPr>
      </w:pPr>
      <w:r w:rsidRPr="007F52D6">
        <w:rPr>
          <w:rFonts w:ascii="Times New Roman" w:hAnsi="Times New Roman"/>
        </w:rPr>
        <w:t xml:space="preserve">           3. Контроль за исполнением настоящего решения возложить на постоянную комиссию по вопросам бюджетной, налоговой и финансово-кредитной политики (председатель комиссии – Буянов А.В.).</w:t>
      </w:r>
      <w:r w:rsidRPr="007F52D6">
        <w:rPr>
          <w:rFonts w:ascii="Times New Roman" w:hAnsi="Times New Roman"/>
          <w:b/>
          <w:color w:val="000000"/>
        </w:rPr>
        <w:t xml:space="preserve">     </w:t>
      </w: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rPr>
          <w:rFonts w:ascii="Times New Roman" w:hAnsi="Times New Roman"/>
        </w:rPr>
      </w:pPr>
    </w:p>
    <w:p w:rsidR="007F52D6" w:rsidRPr="007F52D6" w:rsidRDefault="007F52D6" w:rsidP="007F52D6">
      <w:pPr>
        <w:rPr>
          <w:rFonts w:ascii="Times New Roman" w:hAnsi="Times New Roman"/>
        </w:rPr>
      </w:pPr>
      <w:r w:rsidRPr="007F52D6">
        <w:rPr>
          <w:rFonts w:ascii="Times New Roman" w:hAnsi="Times New Roman"/>
        </w:rPr>
        <w:t xml:space="preserve">Председатель Совета депутатов                                                                </w:t>
      </w:r>
    </w:p>
    <w:p w:rsidR="007F52D6" w:rsidRPr="007F52D6" w:rsidRDefault="007F52D6" w:rsidP="007F52D6">
      <w:pPr>
        <w:tabs>
          <w:tab w:val="left" w:pos="7660"/>
        </w:tabs>
        <w:rPr>
          <w:rFonts w:ascii="Times New Roman" w:hAnsi="Times New Roman"/>
        </w:rPr>
      </w:pPr>
      <w:r w:rsidRPr="007F52D6">
        <w:rPr>
          <w:rFonts w:ascii="Times New Roman" w:hAnsi="Times New Roman"/>
        </w:rPr>
        <w:t xml:space="preserve">Октябрьского сельсовета </w:t>
      </w:r>
    </w:p>
    <w:p w:rsidR="007F52D6" w:rsidRPr="007F52D6" w:rsidRDefault="007F52D6" w:rsidP="007F52D6">
      <w:pPr>
        <w:tabs>
          <w:tab w:val="left" w:pos="7660"/>
        </w:tabs>
        <w:rPr>
          <w:rFonts w:ascii="Times New Roman" w:hAnsi="Times New Roman"/>
        </w:rPr>
      </w:pPr>
      <w:r w:rsidRPr="007F52D6">
        <w:rPr>
          <w:rFonts w:ascii="Times New Roman" w:hAnsi="Times New Roman"/>
        </w:rPr>
        <w:t>Краснозерского района Новосибирской области                                 Б.Ш. Айгазинова</w:t>
      </w:r>
    </w:p>
    <w:p w:rsidR="007F52D6" w:rsidRPr="007F52D6" w:rsidRDefault="007F52D6" w:rsidP="00ED3348">
      <w:pPr>
        <w:rPr>
          <w:rFonts w:ascii="Times New Roman" w:hAnsi="Times New Roman"/>
          <w:b/>
        </w:rPr>
      </w:pPr>
    </w:p>
    <w:p w:rsidR="007F52D6" w:rsidRPr="007F52D6" w:rsidRDefault="007F52D6" w:rsidP="00ED3348">
      <w:pPr>
        <w:rPr>
          <w:rFonts w:ascii="Times New Roman" w:hAnsi="Times New Roman"/>
          <w:b/>
        </w:rPr>
      </w:pPr>
    </w:p>
    <w:p w:rsidR="007F52D6" w:rsidRPr="007F52D6" w:rsidRDefault="007F52D6" w:rsidP="00ED3348">
      <w:pPr>
        <w:rPr>
          <w:rFonts w:ascii="Times New Roman" w:hAnsi="Times New Roman"/>
          <w:b/>
        </w:rPr>
      </w:pPr>
    </w:p>
    <w:p w:rsidR="007F52D6" w:rsidRPr="007F52D6" w:rsidRDefault="007F52D6" w:rsidP="007F52D6">
      <w:pPr>
        <w:spacing w:after="0" w:line="240" w:lineRule="auto"/>
        <w:ind w:left="284" w:hanging="851"/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СОВЕТ  ДЕПУТАТОВ  ОКТЯБРЬСКОГО  СЕЛЬСОВЕТА</w:t>
      </w: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КРАСНОЗЕРСКОГО  РАЙОНА  НОВОСИБИРСКОЙ  ОБЛАСТИ</w:t>
      </w: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(шестого созыва)</w:t>
      </w: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</w:rPr>
      </w:pPr>
    </w:p>
    <w:p w:rsidR="007F52D6" w:rsidRPr="007F52D6" w:rsidRDefault="007F52D6" w:rsidP="007F52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7F52D6">
        <w:rPr>
          <w:rFonts w:ascii="Times New Roman" w:hAnsi="Times New Roman"/>
          <w:bCs/>
        </w:rPr>
        <w:t>РЕШЕНИЕ</w:t>
      </w:r>
    </w:p>
    <w:p w:rsidR="007F52D6" w:rsidRPr="007F52D6" w:rsidRDefault="007F52D6" w:rsidP="007F52D6">
      <w:pPr>
        <w:pStyle w:val="a4"/>
        <w:spacing w:before="0" w:beforeAutospacing="0" w:after="0" w:afterAutospacing="0"/>
        <w:jc w:val="center"/>
        <w:rPr>
          <w:rStyle w:val="a3"/>
          <w:b w:val="0"/>
          <w:color w:val="141414"/>
          <w:sz w:val="22"/>
          <w:szCs w:val="22"/>
        </w:rPr>
      </w:pPr>
      <w:r w:rsidRPr="007F52D6">
        <w:rPr>
          <w:rStyle w:val="a3"/>
          <w:color w:val="141414"/>
          <w:sz w:val="22"/>
          <w:szCs w:val="22"/>
        </w:rPr>
        <w:t>очередной тридцать восьмой сессии</w:t>
      </w:r>
    </w:p>
    <w:p w:rsidR="007F52D6" w:rsidRPr="007F52D6" w:rsidRDefault="007F52D6" w:rsidP="007F52D6">
      <w:pPr>
        <w:pStyle w:val="a4"/>
        <w:spacing w:before="0" w:beforeAutospacing="0" w:after="0" w:afterAutospacing="0"/>
        <w:jc w:val="center"/>
        <w:rPr>
          <w:bCs/>
          <w:color w:val="141414"/>
          <w:sz w:val="22"/>
          <w:szCs w:val="22"/>
        </w:rPr>
      </w:pPr>
    </w:p>
    <w:p w:rsidR="007F52D6" w:rsidRPr="007F52D6" w:rsidRDefault="007F52D6" w:rsidP="007F52D6">
      <w:pPr>
        <w:jc w:val="center"/>
        <w:rPr>
          <w:rFonts w:ascii="Times New Roman" w:hAnsi="Times New Roman"/>
        </w:rPr>
      </w:pPr>
      <w:r w:rsidRPr="007F52D6">
        <w:rPr>
          <w:rFonts w:ascii="Times New Roman" w:hAnsi="Times New Roman"/>
        </w:rPr>
        <w:t>23.06.2022г                                   п. Октябрьский                                        № 90</w:t>
      </w:r>
    </w:p>
    <w:p w:rsidR="007F52D6" w:rsidRPr="007F52D6" w:rsidRDefault="007F52D6" w:rsidP="007F52D6">
      <w:pPr>
        <w:jc w:val="center"/>
        <w:rPr>
          <w:rFonts w:ascii="Times New Roman" w:hAnsi="Times New Roman"/>
        </w:rPr>
      </w:pP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F52D6">
        <w:rPr>
          <w:rFonts w:ascii="Times New Roman" w:hAnsi="Times New Roman"/>
          <w:bCs/>
          <w:color w:val="000000"/>
        </w:rPr>
        <w:t xml:space="preserve">Об установлении на территории </w:t>
      </w:r>
      <w:r w:rsidRPr="007F52D6">
        <w:rPr>
          <w:rFonts w:ascii="Times New Roman" w:hAnsi="Times New Roman"/>
          <w:color w:val="000000" w:themeColor="text1"/>
        </w:rPr>
        <w:t xml:space="preserve"> Октябрьского сельсовета Краснозерского района Новосибирской области налога на имущество физических лиц</w:t>
      </w: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7F52D6" w:rsidRPr="007F52D6" w:rsidRDefault="007F52D6" w:rsidP="007F52D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7F52D6" w:rsidRPr="007F52D6" w:rsidRDefault="007F52D6" w:rsidP="007F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</w:rPr>
        <w:t xml:space="preserve">В </w:t>
      </w:r>
      <w:r w:rsidRPr="007F52D6">
        <w:rPr>
          <w:rFonts w:ascii="Times New Roman" w:hAnsi="Times New Roman"/>
          <w:color w:val="000000"/>
        </w:rPr>
        <w:t xml:space="preserve">соответствии с Налоговым кодексом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</w:t>
      </w:r>
      <w:r w:rsidRPr="007F52D6">
        <w:rPr>
          <w:rFonts w:ascii="Times New Roman" w:hAnsi="Times New Roman"/>
        </w:rPr>
        <w:t>Уставом сельского поселения Октябрьского сельсовета Краснозерского муниципального района Новосибирской области</w:t>
      </w:r>
      <w:r w:rsidRPr="007F52D6">
        <w:rPr>
          <w:rFonts w:ascii="Times New Roman" w:hAnsi="Times New Roman"/>
          <w:color w:val="000000"/>
        </w:rPr>
        <w:t>, Совет депутатов Октябрьского сельсовета Краснозерского  района Новосибирской области</w:t>
      </w:r>
    </w:p>
    <w:p w:rsidR="007F52D6" w:rsidRPr="007F52D6" w:rsidRDefault="007F52D6" w:rsidP="007F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F52D6" w:rsidRPr="007F52D6" w:rsidRDefault="007F52D6" w:rsidP="007F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РЕШИЛ:</w:t>
      </w:r>
    </w:p>
    <w:p w:rsidR="007F52D6" w:rsidRPr="007F52D6" w:rsidRDefault="007F52D6" w:rsidP="007F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F52D6" w:rsidRPr="007F52D6" w:rsidRDefault="007F52D6" w:rsidP="007F52D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lastRenderedPageBreak/>
        <w:t>Установить и ввести в действие с 1 января 2022 года на территории Октябрьского сельсовета налог на имущество физических лиц (далее – налог).</w:t>
      </w:r>
    </w:p>
    <w:p w:rsidR="007F52D6" w:rsidRPr="007F52D6" w:rsidRDefault="007F52D6" w:rsidP="007F52D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              Установить, что налоговая база по налогу в отношении объектов налогообложения определяется как их кадастровая стоимость.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3.  Установить следующие налоговые ставки по налогу: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3.1. 0,15 процента в отношении </w:t>
      </w:r>
      <w:r w:rsidRPr="007F52D6">
        <w:rPr>
          <w:rFonts w:ascii="Times New Roman" w:hAnsi="Times New Roman"/>
          <w:color w:val="000000"/>
          <w:shd w:val="clear" w:color="auto" w:fill="FFFFFF"/>
        </w:rPr>
        <w:t>жилых домов, частей жилых домов, квартир, частей квартир</w:t>
      </w:r>
      <w:r w:rsidRPr="007F52D6">
        <w:rPr>
          <w:rFonts w:ascii="Times New Roman" w:hAnsi="Times New Roman"/>
          <w:color w:val="000000"/>
        </w:rPr>
        <w:t>;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3.2. 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3.3. 0,1 процента в отношении единых недвижимых комплексов, в состав которых входит хотя бы один жилой дом;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3.4. </w:t>
      </w:r>
      <w:r w:rsidRPr="007F52D6">
        <w:rPr>
          <w:rFonts w:ascii="Times New Roman" w:hAnsi="Times New Roman"/>
          <w:color w:val="000000"/>
          <w:shd w:val="clear" w:color="auto" w:fill="FFFFFF"/>
        </w:rPr>
        <w:t>0,2 процента в отношении гаражей и машино-мест, в том числе расположенных в объектах налогообложения, указанных </w:t>
      </w:r>
      <w:r w:rsidRPr="007F52D6">
        <w:rPr>
          <w:rFonts w:ascii="Times New Roman" w:hAnsi="Times New Roman"/>
          <w:color w:val="000000"/>
        </w:rPr>
        <w:t>в подпункте 2 пункта 2 статьи 406 НК РФ;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3.5. </w:t>
      </w:r>
      <w:r w:rsidRPr="007F52D6">
        <w:rPr>
          <w:rFonts w:ascii="Times New Roman" w:hAnsi="Times New Roman"/>
          <w:color w:val="000000"/>
          <w:shd w:val="clear" w:color="auto" w:fill="FFFFFF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Pr="007F52D6">
        <w:rPr>
          <w:rFonts w:ascii="Times New Roman" w:hAnsi="Times New Roman"/>
          <w:color w:val="000000"/>
        </w:rPr>
        <w:t>;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3.6. 0,2 процента в отношении прочих объектов налогообложения.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F52D6">
        <w:rPr>
          <w:rFonts w:ascii="Times New Roman" w:hAnsi="Times New Roman"/>
          <w:color w:val="000000"/>
        </w:rPr>
        <w:t>4. Решение Совета депутатов Октябрьского сельсовета Краснозерского района Новосибирской области</w:t>
      </w:r>
      <w:r w:rsidRPr="007F52D6">
        <w:rPr>
          <w:rFonts w:ascii="Times New Roman" w:hAnsi="Times New Roman"/>
          <w:color w:val="000000"/>
          <w:spacing w:val="-3"/>
        </w:rPr>
        <w:t xml:space="preserve"> от </w:t>
      </w:r>
      <w:r w:rsidRPr="007F52D6">
        <w:rPr>
          <w:rFonts w:ascii="Times New Roman" w:hAnsi="Times New Roman"/>
          <w:color w:val="000000" w:themeColor="text1"/>
        </w:rPr>
        <w:t>14.11.2014 №169</w:t>
      </w:r>
      <w:r w:rsidRPr="007F52D6">
        <w:rPr>
          <w:rFonts w:ascii="Times New Roman" w:hAnsi="Times New Roman"/>
          <w:color w:val="000000"/>
        </w:rPr>
        <w:t> признать утратившим силу.</w:t>
      </w: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F52D6" w:rsidRPr="007F52D6" w:rsidRDefault="007F52D6" w:rsidP="007F52D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F52D6">
        <w:rPr>
          <w:rFonts w:ascii="Times New Roman" w:hAnsi="Times New Roman"/>
          <w:color w:val="000000" w:themeColor="text1"/>
        </w:rPr>
        <w:t xml:space="preserve">5. Опубликовать настоящее решение в периодическом печатном издании «Бюллетень органов местного самоуправления  </w:t>
      </w:r>
      <w:r w:rsidRPr="007F52D6">
        <w:rPr>
          <w:rFonts w:ascii="Times New Roman" w:hAnsi="Times New Roman"/>
          <w:color w:val="000000"/>
        </w:rPr>
        <w:t>Октябрьского</w:t>
      </w:r>
      <w:r w:rsidRPr="007F52D6">
        <w:rPr>
          <w:rFonts w:ascii="Times New Roman" w:hAnsi="Times New Roman"/>
          <w:color w:val="000000" w:themeColor="text1"/>
        </w:rPr>
        <w:t xml:space="preserve"> сельсовета Краснозерского района Новосибирской области»</w:t>
      </w:r>
      <w:r w:rsidRPr="007F52D6">
        <w:rPr>
          <w:rFonts w:ascii="Times New Roman" w:hAnsi="Times New Roman"/>
          <w:i/>
          <w:color w:val="000000" w:themeColor="text1"/>
        </w:rPr>
        <w:t xml:space="preserve"> </w:t>
      </w:r>
      <w:r w:rsidRPr="007F52D6">
        <w:rPr>
          <w:rFonts w:ascii="Times New Roman" w:hAnsi="Times New Roman"/>
          <w:color w:val="000000" w:themeColor="text1"/>
        </w:rPr>
        <w:t xml:space="preserve">и на официальном сайте администрации </w:t>
      </w:r>
      <w:r w:rsidRPr="007F52D6">
        <w:rPr>
          <w:rFonts w:ascii="Times New Roman" w:hAnsi="Times New Roman"/>
          <w:color w:val="000000"/>
        </w:rPr>
        <w:t>Октябрьского</w:t>
      </w:r>
      <w:r w:rsidRPr="007F52D6">
        <w:rPr>
          <w:rFonts w:ascii="Times New Roman" w:hAnsi="Times New Roman"/>
          <w:color w:val="000000" w:themeColor="text1"/>
        </w:rPr>
        <w:t xml:space="preserve"> сельсовета Краснозерского района Новосибирской области.</w:t>
      </w:r>
    </w:p>
    <w:p w:rsidR="007F52D6" w:rsidRPr="007F52D6" w:rsidRDefault="007F52D6" w:rsidP="007F52D6">
      <w:pPr>
        <w:jc w:val="both"/>
        <w:rPr>
          <w:rFonts w:ascii="Times New Roman" w:hAnsi="Times New Roman"/>
          <w:color w:val="000000" w:themeColor="text1"/>
        </w:rPr>
      </w:pPr>
    </w:p>
    <w:p w:rsidR="007F52D6" w:rsidRPr="007F52D6" w:rsidRDefault="007F52D6" w:rsidP="007F52D6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a8"/>
        <w:tblW w:w="1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  <w:gridCol w:w="4926"/>
        <w:gridCol w:w="4927"/>
      </w:tblGrid>
      <w:tr w:rsidR="007F52D6" w:rsidRPr="007F52D6" w:rsidTr="002A7219">
        <w:tc>
          <w:tcPr>
            <w:tcW w:w="4926" w:type="dxa"/>
          </w:tcPr>
          <w:p w:rsidR="007F52D6" w:rsidRPr="007F52D6" w:rsidRDefault="007F52D6" w:rsidP="002A7219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7F52D6">
              <w:rPr>
                <w:rFonts w:ascii="Times New Roman" w:hAnsi="Times New Roman"/>
              </w:rPr>
              <w:t>Глава Октябрьского сельсовета</w:t>
            </w:r>
            <w:r w:rsidRPr="007F52D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F52D6">
              <w:rPr>
                <w:rFonts w:ascii="Times New Roman" w:hAnsi="Times New Roman"/>
              </w:rPr>
              <w:t>Краснозерского района</w:t>
            </w:r>
          </w:p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F52D6">
              <w:rPr>
                <w:rFonts w:ascii="Times New Roman" w:hAnsi="Times New Roman"/>
              </w:rPr>
              <w:t>Новосибирской области</w:t>
            </w:r>
          </w:p>
        </w:tc>
        <w:tc>
          <w:tcPr>
            <w:tcW w:w="4926" w:type="dxa"/>
          </w:tcPr>
          <w:p w:rsidR="007F52D6" w:rsidRPr="007F52D6" w:rsidRDefault="007F52D6" w:rsidP="002A7219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7F52D6">
              <w:rPr>
                <w:rFonts w:ascii="Times New Roman" w:hAnsi="Times New Roman"/>
              </w:rPr>
              <w:t>Председатель Совета депутатов Октябрьского сельсовета Краснозерского района</w:t>
            </w:r>
          </w:p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F52D6">
              <w:rPr>
                <w:rFonts w:ascii="Times New Roman" w:hAnsi="Times New Roman"/>
              </w:rPr>
              <w:t>Новосибирской области</w:t>
            </w:r>
          </w:p>
        </w:tc>
        <w:tc>
          <w:tcPr>
            <w:tcW w:w="4926" w:type="dxa"/>
          </w:tcPr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27" w:type="dxa"/>
          </w:tcPr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52D6" w:rsidRPr="007F52D6" w:rsidTr="002A7219">
        <w:tc>
          <w:tcPr>
            <w:tcW w:w="4926" w:type="dxa"/>
          </w:tcPr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F52D6">
              <w:rPr>
                <w:rFonts w:ascii="Times New Roman" w:hAnsi="Times New Roman"/>
                <w:color w:val="000000" w:themeColor="text1"/>
              </w:rPr>
              <w:t>_________________    А.Б. Юданов</w:t>
            </w:r>
          </w:p>
        </w:tc>
        <w:tc>
          <w:tcPr>
            <w:tcW w:w="4926" w:type="dxa"/>
          </w:tcPr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F52D6">
              <w:rPr>
                <w:rFonts w:ascii="Times New Roman" w:hAnsi="Times New Roman"/>
                <w:color w:val="000000" w:themeColor="text1"/>
              </w:rPr>
              <w:t>___________         Б.Ш. Айгазинова</w:t>
            </w:r>
          </w:p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26" w:type="dxa"/>
          </w:tcPr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27" w:type="dxa"/>
          </w:tcPr>
          <w:p w:rsidR="007F52D6" w:rsidRPr="007F52D6" w:rsidRDefault="007F52D6" w:rsidP="002A72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F52D6" w:rsidRPr="007F52D6" w:rsidRDefault="007F52D6" w:rsidP="00ED3348">
      <w:pPr>
        <w:rPr>
          <w:rFonts w:ascii="Times New Roman" w:hAnsi="Times New Roman"/>
          <w:b/>
        </w:rPr>
      </w:pPr>
    </w:p>
    <w:sectPr w:rsidR="007F52D6" w:rsidRPr="007F52D6" w:rsidSect="00584605">
      <w:pgSz w:w="11907" w:h="16840" w:code="9"/>
      <w:pgMar w:top="1134" w:right="567" w:bottom="719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C6" w:rsidRDefault="009A58C6" w:rsidP="00865D81">
      <w:pPr>
        <w:spacing w:after="0" w:line="240" w:lineRule="auto"/>
      </w:pPr>
      <w:r>
        <w:separator/>
      </w:r>
    </w:p>
  </w:endnote>
  <w:endnote w:type="continuationSeparator" w:id="1">
    <w:p w:rsidR="009A58C6" w:rsidRDefault="009A58C6" w:rsidP="0086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C6" w:rsidRDefault="009A58C6" w:rsidP="00865D81">
      <w:pPr>
        <w:spacing w:after="0" w:line="240" w:lineRule="auto"/>
      </w:pPr>
      <w:r>
        <w:separator/>
      </w:r>
    </w:p>
  </w:footnote>
  <w:footnote w:type="continuationSeparator" w:id="1">
    <w:p w:rsidR="009A58C6" w:rsidRDefault="009A58C6" w:rsidP="0086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C1D5939"/>
    <w:multiLevelType w:val="multilevel"/>
    <w:tmpl w:val="A55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836"/>
    <w:rsid w:val="000F6695"/>
    <w:rsid w:val="00147035"/>
    <w:rsid w:val="003574ED"/>
    <w:rsid w:val="00507218"/>
    <w:rsid w:val="00584605"/>
    <w:rsid w:val="007F52D6"/>
    <w:rsid w:val="00865D81"/>
    <w:rsid w:val="0094635E"/>
    <w:rsid w:val="00990071"/>
    <w:rsid w:val="009A58C6"/>
    <w:rsid w:val="00A206C7"/>
    <w:rsid w:val="00A518D3"/>
    <w:rsid w:val="00AD5F4D"/>
    <w:rsid w:val="00BE1191"/>
    <w:rsid w:val="00D20D3A"/>
    <w:rsid w:val="00ED3348"/>
    <w:rsid w:val="00F5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836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836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styleId="a3">
    <w:name w:val="Strong"/>
    <w:basedOn w:val="a0"/>
    <w:qFormat/>
    <w:rsid w:val="00F51836"/>
    <w:rPr>
      <w:b/>
      <w:bCs/>
    </w:rPr>
  </w:style>
  <w:style w:type="paragraph" w:customStyle="1" w:styleId="ConsPlusTitle">
    <w:name w:val="ConsPlusTitle"/>
    <w:rsid w:val="00F5183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1">
    <w:name w:val="Без интервала1"/>
    <w:uiPriority w:val="1"/>
    <w:qFormat/>
    <w:rsid w:val="00F51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rsid w:val="00F51836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865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65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5D81"/>
  </w:style>
  <w:style w:type="character" w:styleId="a7">
    <w:name w:val="footnote reference"/>
    <w:basedOn w:val="a0"/>
    <w:uiPriority w:val="99"/>
    <w:semiHidden/>
    <w:unhideWhenUsed/>
    <w:rsid w:val="00865D81"/>
    <w:rPr>
      <w:vertAlign w:val="superscript"/>
    </w:rPr>
  </w:style>
  <w:style w:type="paragraph" w:customStyle="1" w:styleId="12">
    <w:name w:val="Абзац списка1"/>
    <w:basedOn w:val="a"/>
    <w:rsid w:val="0094635E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9463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94635E"/>
    <w:rPr>
      <w:i/>
      <w:iCs/>
    </w:rPr>
  </w:style>
  <w:style w:type="paragraph" w:styleId="aa">
    <w:name w:val="No Spacing"/>
    <w:uiPriority w:val="1"/>
    <w:qFormat/>
    <w:rsid w:val="0050721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50721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50721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507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50721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07218"/>
    <w:rPr>
      <w:rFonts w:ascii="Cambria" w:hAnsi="Cambria" w:cs="Cambria" w:hint="default"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72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218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072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507218"/>
    <w:rPr>
      <w:color w:val="0000FF"/>
      <w:u w:val="single"/>
    </w:rPr>
  </w:style>
  <w:style w:type="paragraph" w:customStyle="1" w:styleId="s1">
    <w:name w:val="s_1"/>
    <w:basedOn w:val="a"/>
    <w:rsid w:val="00507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07218"/>
  </w:style>
  <w:style w:type="paragraph" w:customStyle="1" w:styleId="Heading">
    <w:name w:val="Heading"/>
    <w:rsid w:val="00ED3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">
    <w:name w:val="Содержимое таблицы"/>
    <w:basedOn w:val="a"/>
    <w:rsid w:val="00ED334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2022-04-28T05:39:00Z</dcterms:created>
  <dcterms:modified xsi:type="dcterms:W3CDTF">2022-08-08T09:19:00Z</dcterms:modified>
</cp:coreProperties>
</file>