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40" w:rsidRPr="00117BBA" w:rsidRDefault="00027B40" w:rsidP="00690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BBA">
        <w:rPr>
          <w:rFonts w:ascii="Times New Roman" w:hAnsi="Times New Roman"/>
          <w:sz w:val="28"/>
          <w:szCs w:val="28"/>
        </w:rPr>
        <w:t>ОКТЯБРЬСКОГО СЕЛЬСОВЕТА</w:t>
      </w:r>
    </w:p>
    <w:p w:rsidR="00027B40" w:rsidRPr="00117BBA" w:rsidRDefault="00027B40" w:rsidP="00690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027B40" w:rsidRDefault="00027B40" w:rsidP="00690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B40" w:rsidRDefault="00027B40" w:rsidP="00690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B40" w:rsidRPr="00117BBA" w:rsidRDefault="00027B40" w:rsidP="00690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B40" w:rsidRPr="00117BBA" w:rsidRDefault="00027B40" w:rsidP="00690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>ПОСТАНОВЛЕНИЕ</w:t>
      </w:r>
    </w:p>
    <w:p w:rsidR="00027B40" w:rsidRDefault="00027B40" w:rsidP="00690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Pr="00117BBA" w:rsidRDefault="00027B40" w:rsidP="00690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690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19.10</w:t>
      </w:r>
      <w:r w:rsidRPr="00117BB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117BBA">
        <w:rPr>
          <w:rFonts w:ascii="Times New Roman" w:hAnsi="Times New Roman"/>
          <w:sz w:val="28"/>
          <w:szCs w:val="28"/>
        </w:rPr>
        <w:t xml:space="preserve">                                     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BBA">
        <w:rPr>
          <w:rFonts w:ascii="Times New Roman" w:hAnsi="Times New Roman"/>
          <w:sz w:val="28"/>
          <w:szCs w:val="28"/>
        </w:rPr>
        <w:t xml:space="preserve">Октябрьский                              № </w:t>
      </w:r>
      <w:r>
        <w:rPr>
          <w:rFonts w:ascii="Times New Roman" w:hAnsi="Times New Roman"/>
          <w:sz w:val="28"/>
          <w:szCs w:val="28"/>
        </w:rPr>
        <w:t>53</w:t>
      </w:r>
    </w:p>
    <w:p w:rsidR="00027B40" w:rsidRPr="0008411B" w:rsidRDefault="00027B40" w:rsidP="00A63C8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8411B">
        <w:rPr>
          <w:rFonts w:ascii="Times New Roman" w:hAnsi="Times New Roman"/>
          <w:b/>
          <w:bCs/>
          <w:color w:val="000000"/>
          <w:sz w:val="28"/>
          <w:szCs w:val="28"/>
        </w:rPr>
        <w:t>                                                     </w:t>
      </w:r>
    </w:p>
    <w:p w:rsidR="00027B40" w:rsidRDefault="00027B40" w:rsidP="00A63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351284">
        <w:rPr>
          <w:rFonts w:ascii="Times New Roman" w:hAnsi="Times New Roman"/>
          <w:bCs/>
          <w:color w:val="000000"/>
          <w:sz w:val="28"/>
          <w:szCs w:val="28"/>
        </w:rPr>
        <w:t xml:space="preserve">О ликвидации муниципального казенного  учреждения культуры </w:t>
      </w:r>
    </w:p>
    <w:p w:rsidR="00027B40" w:rsidRDefault="00027B40" w:rsidP="00A63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351284"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Октябрьски</w:t>
      </w:r>
      <w:r w:rsidRPr="00351284">
        <w:rPr>
          <w:rFonts w:ascii="Times New Roman" w:hAnsi="Times New Roman"/>
          <w:bCs/>
          <w:color w:val="000000"/>
          <w:sz w:val="28"/>
          <w:szCs w:val="28"/>
        </w:rPr>
        <w:t xml:space="preserve">й КДЦ» Краснозерского района </w:t>
      </w:r>
    </w:p>
    <w:p w:rsidR="00027B40" w:rsidRDefault="00027B40" w:rsidP="00A63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1284">
        <w:rPr>
          <w:rFonts w:ascii="Times New Roman" w:hAnsi="Times New Roman"/>
          <w:bCs/>
          <w:color w:val="000000"/>
          <w:sz w:val="28"/>
          <w:szCs w:val="28"/>
        </w:rPr>
        <w:t>Новосибирской области</w:t>
      </w:r>
      <w:r w:rsidRPr="0008411B">
        <w:rPr>
          <w:rFonts w:ascii="Times New Roman" w:hAnsi="Times New Roman"/>
          <w:b/>
          <w:bCs/>
          <w:color w:val="000000"/>
          <w:sz w:val="28"/>
          <w:szCs w:val="28"/>
        </w:rPr>
        <w:t>.  </w:t>
      </w:r>
    </w:p>
    <w:p w:rsidR="00027B40" w:rsidRPr="0008411B" w:rsidRDefault="00027B40" w:rsidP="00A63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027B40" w:rsidRDefault="00027B40" w:rsidP="000844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5C1B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Положением «О порядке управления и распоряжения имуществом, находящимся в собственности </w:t>
      </w:r>
      <w:r>
        <w:rPr>
          <w:rFonts w:ascii="Times New Roman" w:hAnsi="Times New Roman"/>
          <w:sz w:val="28"/>
          <w:szCs w:val="28"/>
        </w:rPr>
        <w:t>Октябрь</w:t>
      </w:r>
      <w:r w:rsidRPr="00135C1B">
        <w:rPr>
          <w:rFonts w:ascii="Times New Roman" w:hAnsi="Times New Roman"/>
          <w:sz w:val="28"/>
          <w:szCs w:val="28"/>
        </w:rPr>
        <w:t xml:space="preserve">ского сельсовета Краснозерского района», утвержденным Решением </w:t>
      </w:r>
      <w:r>
        <w:rPr>
          <w:rFonts w:ascii="Times New Roman" w:hAnsi="Times New Roman"/>
          <w:sz w:val="28"/>
          <w:szCs w:val="28"/>
        </w:rPr>
        <w:t>сорок четвертая внеочередной сессией</w:t>
      </w:r>
      <w:r w:rsidRPr="00135C1B">
        <w:rPr>
          <w:rFonts w:ascii="Times New Roman" w:hAnsi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/>
          <w:sz w:val="28"/>
          <w:szCs w:val="28"/>
        </w:rPr>
        <w:t xml:space="preserve"> Октябрьского сельсовета Краснозерского района Новосибирской области от 14.11.2008 года </w:t>
      </w:r>
    </w:p>
    <w:p w:rsidR="00027B40" w:rsidRDefault="00027B40" w:rsidP="00A63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7B40" w:rsidRPr="00135C1B" w:rsidRDefault="00027B40" w:rsidP="00A63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135C1B">
        <w:rPr>
          <w:rFonts w:ascii="Times New Roman" w:hAnsi="Times New Roman"/>
          <w:sz w:val="28"/>
          <w:szCs w:val="28"/>
        </w:rPr>
        <w:t>:</w:t>
      </w:r>
    </w:p>
    <w:p w:rsidR="00027B40" w:rsidRPr="0008411B" w:rsidRDefault="00027B40" w:rsidP="00A63C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8411B">
        <w:rPr>
          <w:rFonts w:ascii="Times New Roman" w:hAnsi="Times New Roman"/>
          <w:color w:val="000000"/>
          <w:sz w:val="28"/>
          <w:szCs w:val="28"/>
        </w:rPr>
        <w:t>Ликвидировать муниципальное казенное учреждение культуры «</w:t>
      </w:r>
      <w:r>
        <w:rPr>
          <w:rFonts w:ascii="Times New Roman" w:hAnsi="Times New Roman"/>
          <w:color w:val="000000"/>
          <w:sz w:val="28"/>
          <w:szCs w:val="28"/>
        </w:rPr>
        <w:t>Октябрьский КДЦ» Краснозерского района Новосибирской области</w:t>
      </w:r>
      <w:r w:rsidRPr="0008411B">
        <w:rPr>
          <w:rFonts w:ascii="Times New Roman" w:hAnsi="Times New Roman"/>
          <w:color w:val="000000"/>
          <w:sz w:val="28"/>
          <w:szCs w:val="28"/>
        </w:rPr>
        <w:t>.</w:t>
      </w:r>
    </w:p>
    <w:p w:rsidR="00027B40" w:rsidRPr="0008411B" w:rsidRDefault="00027B40" w:rsidP="00A63C8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8411B">
        <w:rPr>
          <w:rFonts w:ascii="Times New Roman" w:hAnsi="Times New Roman"/>
          <w:color w:val="000000"/>
          <w:sz w:val="28"/>
          <w:szCs w:val="28"/>
        </w:rPr>
        <w:t>Создать и утвердить ликвидационную комиссию в составе:</w:t>
      </w:r>
    </w:p>
    <w:p w:rsidR="00027B40" w:rsidRDefault="00027B40" w:rsidP="00A63C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8411B">
        <w:rPr>
          <w:rFonts w:ascii="Times New Roman" w:hAnsi="Times New Roman"/>
          <w:color w:val="000000"/>
          <w:sz w:val="28"/>
          <w:szCs w:val="28"/>
        </w:rPr>
        <w:t xml:space="preserve">Председатель ликвидационной комиссии — директор 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казенного  учреждения культуры «Октябрьский КДЦ» </w:t>
      </w:r>
    </w:p>
    <w:p w:rsidR="00027B40" w:rsidRPr="0008411B" w:rsidRDefault="00027B40" w:rsidP="00A63C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Краснозерского района Новосибирской области </w:t>
      </w:r>
      <w:r w:rsidRPr="0008411B">
        <w:rPr>
          <w:rFonts w:ascii="Times New Roman" w:hAnsi="Times New Roman"/>
          <w:color w:val="000000"/>
          <w:sz w:val="28"/>
          <w:szCs w:val="28"/>
        </w:rPr>
        <w:t>  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Татьянин К М.;</w:t>
      </w:r>
    </w:p>
    <w:p w:rsidR="00027B40" w:rsidRPr="0008411B" w:rsidRDefault="00027B40" w:rsidP="00A63C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8411B">
        <w:rPr>
          <w:rFonts w:ascii="Times New Roman" w:hAnsi="Times New Roman"/>
          <w:color w:val="000000"/>
          <w:sz w:val="28"/>
          <w:szCs w:val="28"/>
        </w:rPr>
        <w:t> Члены ликвидационной  комиссии:</w:t>
      </w:r>
    </w:p>
    <w:p w:rsidR="00027B40" w:rsidRDefault="00027B40" w:rsidP="00A63C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8411B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</w:rPr>
        <w:t>Октябрьского сельсовета</w:t>
      </w:r>
    </w:p>
    <w:p w:rsidR="00027B40" w:rsidRPr="0008411B" w:rsidRDefault="00027B40" w:rsidP="00A63C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Краснозерского района Новосибирской области               А Б Юданов;</w:t>
      </w:r>
    </w:p>
    <w:p w:rsidR="00027B40" w:rsidRDefault="00027B40" w:rsidP="00A63C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Специалист   администрации</w:t>
      </w:r>
    </w:p>
    <w:p w:rsidR="00027B40" w:rsidRPr="0008411B" w:rsidRDefault="00027B40" w:rsidP="00A63C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Октябрьского сельсовета</w:t>
      </w:r>
      <w:r w:rsidRPr="0008411B">
        <w:rPr>
          <w:rFonts w:ascii="Times New Roman" w:hAnsi="Times New Roman"/>
          <w:color w:val="000000"/>
          <w:sz w:val="28"/>
          <w:szCs w:val="28"/>
        </w:rPr>
        <w:t>                                  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08411B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Никитина А А.;</w:t>
      </w:r>
    </w:p>
    <w:p w:rsidR="00027B40" w:rsidRDefault="00027B40" w:rsidP="000844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Бухгалтер  </w:t>
      </w:r>
      <w:r w:rsidRPr="0008411B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казенного </w:t>
      </w:r>
    </w:p>
    <w:p w:rsidR="00027B40" w:rsidRDefault="00027B40" w:rsidP="000844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учреждения культуры «Октябрьский КДЦ»                     Потурайко Р.А;</w:t>
      </w:r>
    </w:p>
    <w:p w:rsidR="00027B40" w:rsidRPr="0008411B" w:rsidRDefault="00027B40" w:rsidP="00A63C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027B40" w:rsidRPr="00351284" w:rsidRDefault="00027B40" w:rsidP="00A63C8B">
      <w:pPr>
        <w:numPr>
          <w:ilvl w:val="0"/>
          <w:numId w:val="1"/>
        </w:numPr>
        <w:shd w:val="clear" w:color="auto" w:fill="FFFFFF"/>
        <w:spacing w:after="225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1284">
        <w:rPr>
          <w:rFonts w:ascii="Times New Roman" w:hAnsi="Times New Roman"/>
          <w:sz w:val="28"/>
          <w:szCs w:val="28"/>
        </w:rPr>
        <w:t xml:space="preserve">Утвердить прилагаемый План мероприятий по ликвидации </w:t>
      </w:r>
      <w:r w:rsidRPr="00351284">
        <w:rPr>
          <w:rFonts w:ascii="Times New Roman" w:hAnsi="Times New Roman"/>
          <w:color w:val="000000"/>
          <w:sz w:val="28"/>
          <w:szCs w:val="28"/>
        </w:rPr>
        <w:t>муниципального  района Новосибирской области</w:t>
      </w:r>
      <w:r w:rsidRPr="00351284">
        <w:rPr>
          <w:rFonts w:ascii="Times New Roman" w:hAnsi="Times New Roman"/>
          <w:sz w:val="28"/>
          <w:szCs w:val="28"/>
        </w:rPr>
        <w:t>( приложение 1)</w:t>
      </w:r>
      <w:r>
        <w:rPr>
          <w:rFonts w:ascii="Times New Roman" w:hAnsi="Times New Roman"/>
          <w:sz w:val="28"/>
          <w:szCs w:val="28"/>
        </w:rPr>
        <w:t>.</w:t>
      </w:r>
    </w:p>
    <w:p w:rsidR="00027B40" w:rsidRPr="008745BC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745BC">
        <w:rPr>
          <w:rFonts w:ascii="Times New Roman" w:hAnsi="Times New Roman"/>
          <w:sz w:val="28"/>
          <w:szCs w:val="28"/>
        </w:rPr>
        <w:t xml:space="preserve"> Утвердить срок для заявления требований кредиторов </w:t>
      </w:r>
      <w:r w:rsidRPr="00351284">
        <w:rPr>
          <w:rFonts w:ascii="Times New Roman" w:hAnsi="Times New Roman"/>
          <w:color w:val="000000"/>
          <w:sz w:val="28"/>
          <w:szCs w:val="28"/>
        </w:rPr>
        <w:t>муниципального  казенно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351284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351284">
        <w:rPr>
          <w:rFonts w:ascii="Times New Roman" w:hAnsi="Times New Roman"/>
          <w:color w:val="000000"/>
          <w:sz w:val="28"/>
          <w:szCs w:val="28"/>
        </w:rPr>
        <w:t xml:space="preserve"> культуры «</w:t>
      </w:r>
      <w:r>
        <w:rPr>
          <w:rFonts w:ascii="Times New Roman" w:hAnsi="Times New Roman"/>
          <w:color w:val="000000"/>
          <w:sz w:val="28"/>
          <w:szCs w:val="28"/>
        </w:rPr>
        <w:t>Октябрьский</w:t>
      </w:r>
      <w:r w:rsidRPr="00351284">
        <w:rPr>
          <w:rFonts w:ascii="Times New Roman" w:hAnsi="Times New Roman"/>
          <w:color w:val="000000"/>
          <w:sz w:val="28"/>
          <w:szCs w:val="28"/>
        </w:rPr>
        <w:t xml:space="preserve"> КДЦ» Краснозерского района Новосибирской области</w:t>
      </w:r>
      <w:r w:rsidRPr="008745BC">
        <w:rPr>
          <w:rFonts w:ascii="Times New Roman" w:hAnsi="Times New Roman"/>
          <w:sz w:val="28"/>
          <w:szCs w:val="28"/>
        </w:rPr>
        <w:t xml:space="preserve"> - 2 (два) месяца.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Pr="008745BC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745BC">
        <w:rPr>
          <w:rFonts w:ascii="Times New Roman" w:hAnsi="Times New Roman"/>
          <w:sz w:val="28"/>
          <w:szCs w:val="28"/>
        </w:rPr>
        <w:t xml:space="preserve">Ликвидационной комиссии провести процедуру ликвидации </w:t>
      </w:r>
      <w:r w:rsidRPr="00351284">
        <w:rPr>
          <w:rFonts w:ascii="Times New Roman" w:hAnsi="Times New Roman"/>
          <w:color w:val="000000"/>
          <w:sz w:val="28"/>
          <w:szCs w:val="28"/>
        </w:rPr>
        <w:t>муниципального  казенно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351284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351284">
        <w:rPr>
          <w:rFonts w:ascii="Times New Roman" w:hAnsi="Times New Roman"/>
          <w:color w:val="000000"/>
          <w:sz w:val="28"/>
          <w:szCs w:val="28"/>
        </w:rPr>
        <w:t xml:space="preserve"> культуры «</w:t>
      </w:r>
      <w:r>
        <w:rPr>
          <w:rFonts w:ascii="Times New Roman" w:hAnsi="Times New Roman"/>
          <w:color w:val="000000"/>
          <w:sz w:val="28"/>
          <w:szCs w:val="28"/>
        </w:rPr>
        <w:t>Октябрьский</w:t>
      </w:r>
      <w:r w:rsidRPr="00351284">
        <w:rPr>
          <w:rFonts w:ascii="Times New Roman" w:hAnsi="Times New Roman"/>
          <w:color w:val="000000"/>
          <w:sz w:val="28"/>
          <w:szCs w:val="28"/>
        </w:rPr>
        <w:t xml:space="preserve"> КДЦ» Краснозерского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5BC">
        <w:rPr>
          <w:rFonts w:ascii="Times New Roman" w:hAnsi="Times New Roman"/>
          <w:sz w:val="28"/>
          <w:szCs w:val="28"/>
        </w:rPr>
        <w:t>как юридического лица согласно утвержденному Плану мероприятий и в соответствии с действующим законодательством Российской Федерации.</w:t>
      </w:r>
    </w:p>
    <w:p w:rsidR="00027B40" w:rsidRPr="00D004BC" w:rsidRDefault="00027B40" w:rsidP="00D004B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D004BC">
        <w:rPr>
          <w:color w:val="000000"/>
          <w:sz w:val="28"/>
          <w:szCs w:val="28"/>
        </w:rPr>
        <w:t xml:space="preserve"> </w:t>
      </w:r>
      <w:r w:rsidRPr="00D004BC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периодическом печатном     издании «Бюллетень органов местного самоуправления </w:t>
      </w:r>
      <w:r w:rsidRPr="00D004BC">
        <w:rPr>
          <w:rFonts w:ascii="Times New Roman" w:hAnsi="Times New Roman"/>
          <w:sz w:val="28"/>
          <w:szCs w:val="28"/>
        </w:rPr>
        <w:t>Октябрь</w:t>
      </w:r>
      <w:r w:rsidRPr="00D004BC">
        <w:rPr>
          <w:rStyle w:val="Strong"/>
          <w:rFonts w:ascii="Times New Roman" w:hAnsi="Times New Roman"/>
          <w:b w:val="0"/>
          <w:sz w:val="28"/>
          <w:szCs w:val="28"/>
        </w:rPr>
        <w:t>ского</w:t>
      </w:r>
      <w:r w:rsidRPr="00D004BC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области» и разместить на официальном сайте администрации </w:t>
      </w:r>
      <w:r w:rsidRPr="00D004BC">
        <w:rPr>
          <w:rFonts w:ascii="Times New Roman" w:hAnsi="Times New Roman"/>
          <w:sz w:val="28"/>
          <w:szCs w:val="28"/>
        </w:rPr>
        <w:t>Октябрь</w:t>
      </w:r>
      <w:r w:rsidRPr="00D004BC">
        <w:rPr>
          <w:rStyle w:val="Strong"/>
          <w:rFonts w:ascii="Times New Roman" w:hAnsi="Times New Roman"/>
          <w:b w:val="0"/>
          <w:sz w:val="28"/>
          <w:szCs w:val="28"/>
        </w:rPr>
        <w:t>ского</w:t>
      </w:r>
      <w:r w:rsidRPr="00D004BC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027B40" w:rsidRPr="008745BC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8745BC">
        <w:rPr>
          <w:rFonts w:ascii="Times New Roman" w:hAnsi="Times New Roman"/>
          <w:sz w:val="28"/>
          <w:szCs w:val="28"/>
        </w:rPr>
        <w:t xml:space="preserve"> Финансирование расходов, связанных с реализацией настоящего решения, осуществлять за счет средств бюджета поселения.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</w:rPr>
        <w:t>Октябрьского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000000"/>
          <w:sz w:val="28"/>
          <w:szCs w:val="28"/>
        </w:rPr>
        <w:t>А Б Юданов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Pr="00C44F44" w:rsidRDefault="00027B40" w:rsidP="00A63C8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44F44"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:rsidR="00027B40" w:rsidRDefault="00027B40" w:rsidP="00A63C8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44F44">
        <w:rPr>
          <w:rFonts w:ascii="Times New Roman" w:hAnsi="Times New Roman"/>
          <w:b/>
          <w:bCs/>
          <w:sz w:val="28"/>
          <w:szCs w:val="28"/>
        </w:rPr>
        <w:t xml:space="preserve">ПО ЛИКВИДАЦИИ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КАЗЕННОГО УЧРЕЖДЕНИЯ КУЛЬТУРЫ «ОКТЯБРЬСКИЙ КДЦ» КРАСНОЗЕРСКОГО РАЙОНА НОВОСИБИРСКОЙ ОБЛАСТИ </w:t>
      </w:r>
    </w:p>
    <w:p w:rsidR="00027B40" w:rsidRPr="00C44F44" w:rsidRDefault="00027B40" w:rsidP="00A63C8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44F44">
        <w:rPr>
          <w:rFonts w:ascii="Times New Roman" w:hAnsi="Times New Roman"/>
          <w:b/>
          <w:bCs/>
          <w:sz w:val="28"/>
          <w:szCs w:val="28"/>
        </w:rPr>
        <w:t>КАК ЮРИДИЧЕСКОГО ЛИЦА</w:t>
      </w:r>
    </w:p>
    <w:p w:rsidR="00027B40" w:rsidRPr="00C44F44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Pr="00C44F44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F44">
        <w:rPr>
          <w:rFonts w:ascii="Times New Roman" w:hAnsi="Times New Roman"/>
          <w:sz w:val="28"/>
          <w:szCs w:val="28"/>
        </w:rPr>
        <w:t xml:space="preserve">1. В течение 3 (трех) рабочих дней с даты принятия решения о ликвидации </w:t>
      </w:r>
      <w:r w:rsidRPr="00351284">
        <w:rPr>
          <w:rFonts w:ascii="Times New Roman" w:hAnsi="Times New Roman"/>
          <w:color w:val="000000"/>
          <w:sz w:val="28"/>
          <w:szCs w:val="28"/>
        </w:rPr>
        <w:t>муниципального  казенное учреждение культуры «</w:t>
      </w:r>
      <w:r>
        <w:rPr>
          <w:rFonts w:ascii="Times New Roman" w:hAnsi="Times New Roman"/>
          <w:color w:val="000000"/>
          <w:sz w:val="28"/>
          <w:szCs w:val="28"/>
        </w:rPr>
        <w:t>Октябрь</w:t>
      </w:r>
      <w:r w:rsidRPr="00351284">
        <w:rPr>
          <w:rFonts w:ascii="Times New Roman" w:hAnsi="Times New Roman"/>
          <w:color w:val="000000"/>
          <w:sz w:val="28"/>
          <w:szCs w:val="28"/>
        </w:rPr>
        <w:t>ский КДЦ» Краснозерского района Новосибирской области</w:t>
      </w:r>
      <w:r w:rsidRPr="00C44F44">
        <w:rPr>
          <w:rFonts w:ascii="Times New Roman" w:hAnsi="Times New Roman"/>
          <w:sz w:val="28"/>
          <w:szCs w:val="28"/>
        </w:rPr>
        <w:t xml:space="preserve"> как юридического лица, уведомить в письменной форме о принятии указанного решения, а также о назначении ликвидационной комиссии регистрирующий орган, орган контроля за уплатой страховых взносов по месту нахождения ликвидируемого юридического лица о ликвидации юридического лица с приложением данного решения.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F44">
        <w:rPr>
          <w:rFonts w:ascii="Times New Roman" w:hAnsi="Times New Roman"/>
          <w:sz w:val="28"/>
          <w:szCs w:val="28"/>
        </w:rPr>
        <w:t>2. Опубликовать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04BC">
        <w:rPr>
          <w:rFonts w:ascii="Times New Roman" w:hAnsi="Times New Roman"/>
          <w:color w:val="000000"/>
          <w:sz w:val="28"/>
          <w:szCs w:val="28"/>
        </w:rPr>
        <w:t xml:space="preserve">в периодическом печатном     издании «Бюллетень органов местного самоуправления </w:t>
      </w:r>
      <w:r w:rsidRPr="00D004BC">
        <w:rPr>
          <w:rFonts w:ascii="Times New Roman" w:hAnsi="Times New Roman"/>
          <w:sz w:val="28"/>
          <w:szCs w:val="28"/>
        </w:rPr>
        <w:t>Октябрь</w:t>
      </w:r>
      <w:r w:rsidRPr="00D004BC">
        <w:rPr>
          <w:rStyle w:val="Strong"/>
          <w:rFonts w:ascii="Times New Roman" w:hAnsi="Times New Roman"/>
          <w:b w:val="0"/>
          <w:sz w:val="28"/>
          <w:szCs w:val="28"/>
        </w:rPr>
        <w:t>ского</w:t>
      </w:r>
      <w:r w:rsidRPr="00D004BC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4F44">
        <w:rPr>
          <w:rFonts w:ascii="Times New Roman" w:hAnsi="Times New Roman"/>
          <w:sz w:val="28"/>
          <w:szCs w:val="28"/>
        </w:rPr>
        <w:t xml:space="preserve">и на официальном сайте органов местного самоуправления уведомление о ликвидации </w:t>
      </w:r>
      <w:r w:rsidRPr="00351284">
        <w:rPr>
          <w:rFonts w:ascii="Times New Roman" w:hAnsi="Times New Roman"/>
          <w:color w:val="000000"/>
          <w:sz w:val="28"/>
          <w:szCs w:val="28"/>
        </w:rPr>
        <w:t>муниципального казенное учреждение культуры «</w:t>
      </w:r>
      <w:r>
        <w:rPr>
          <w:rFonts w:ascii="Times New Roman" w:hAnsi="Times New Roman"/>
          <w:color w:val="000000"/>
          <w:sz w:val="28"/>
          <w:szCs w:val="28"/>
        </w:rPr>
        <w:t>Октябрь</w:t>
      </w:r>
      <w:r w:rsidRPr="00351284">
        <w:rPr>
          <w:rFonts w:ascii="Times New Roman" w:hAnsi="Times New Roman"/>
          <w:color w:val="000000"/>
          <w:sz w:val="28"/>
          <w:szCs w:val="28"/>
        </w:rPr>
        <w:t>ский КДЦ» Краснозерского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</w:t>
      </w:r>
      <w:r w:rsidRPr="00C44F44">
        <w:rPr>
          <w:rFonts w:ascii="Times New Roman" w:hAnsi="Times New Roman"/>
          <w:sz w:val="28"/>
          <w:szCs w:val="28"/>
        </w:rPr>
        <w:t>юридического лица, о порядке и сроке приема требований его кредиторов.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письменной форме  сообщить в ГКУ «Центр занятости населения Краснозерского района» о ликвидации учреждения не позднее,  чем за два месяца до начала проведения соответствующих мероприятий, указав должность, профессию, специальность и квалификацию требования к ним, условия оплаты труда каждого конкретного работника.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Произвести инвентаризацию имущества, принять меры к выявлению кредиторов и получению дебиторской задолженности </w:t>
      </w:r>
      <w:r w:rsidRPr="00351284">
        <w:rPr>
          <w:rFonts w:ascii="Times New Roman" w:hAnsi="Times New Roman"/>
          <w:color w:val="000000"/>
          <w:sz w:val="28"/>
          <w:szCs w:val="28"/>
        </w:rPr>
        <w:t>муниципального  казенное учреждение культуры «</w:t>
      </w:r>
      <w:r>
        <w:rPr>
          <w:rFonts w:ascii="Times New Roman" w:hAnsi="Times New Roman"/>
          <w:color w:val="000000"/>
          <w:sz w:val="28"/>
          <w:szCs w:val="28"/>
        </w:rPr>
        <w:t>Октябрь</w:t>
      </w:r>
      <w:r w:rsidRPr="00351284">
        <w:rPr>
          <w:rFonts w:ascii="Times New Roman" w:hAnsi="Times New Roman"/>
          <w:color w:val="000000"/>
          <w:sz w:val="28"/>
          <w:szCs w:val="28"/>
        </w:rPr>
        <w:t>ский КДЦ» Краснозерского района Новосибирской области</w:t>
      </w:r>
      <w:r w:rsidRPr="00C44F44">
        <w:rPr>
          <w:rFonts w:ascii="Times New Roman" w:hAnsi="Times New Roman"/>
          <w:sz w:val="28"/>
          <w:szCs w:val="28"/>
        </w:rPr>
        <w:t>, а также уведомить в письменной форме креди</w:t>
      </w:r>
      <w:r>
        <w:rPr>
          <w:rFonts w:ascii="Times New Roman" w:hAnsi="Times New Roman"/>
          <w:sz w:val="28"/>
          <w:szCs w:val="28"/>
        </w:rPr>
        <w:t xml:space="preserve">торов о ликвидации юридического </w:t>
      </w:r>
      <w:r w:rsidRPr="00C44F44">
        <w:rPr>
          <w:rFonts w:ascii="Times New Roman" w:hAnsi="Times New Roman"/>
          <w:sz w:val="28"/>
          <w:szCs w:val="28"/>
        </w:rPr>
        <w:t>лица.</w:t>
      </w:r>
    </w:p>
    <w:p w:rsidR="00027B40" w:rsidRPr="00C44F44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Обеспечить соблюдение  трудовых прав и гарантий высвобожденных работников в соответствии со ст. 178, 180 Трудового кодекса РФ. О предстоящем увольнении в связи с ликвидацией учреждения предупредить работников персонально и под роспись не менее чем за два месяца до увольнения.</w:t>
      </w:r>
      <w:r>
        <w:rPr>
          <w:rFonts w:ascii="Times New Roman" w:hAnsi="Times New Roman"/>
          <w:sz w:val="28"/>
          <w:szCs w:val="28"/>
        </w:rPr>
        <w:br/>
        <w:t>6</w:t>
      </w:r>
      <w:r w:rsidRPr="00C44F44">
        <w:rPr>
          <w:rFonts w:ascii="Times New Roman" w:hAnsi="Times New Roman"/>
          <w:sz w:val="28"/>
          <w:szCs w:val="28"/>
        </w:rPr>
        <w:t>. По окончании срока для предъявления требований кредиторов составить промежуточный ликвидационный баланс с указанием сведений о составе имущества ликвидируемого юридического лица, перечне предъявленных кредиторами требований</w:t>
      </w:r>
      <w:r>
        <w:rPr>
          <w:rFonts w:ascii="Times New Roman" w:hAnsi="Times New Roman"/>
          <w:sz w:val="28"/>
          <w:szCs w:val="28"/>
        </w:rPr>
        <w:t>, о результатах их рассмотрения. О составлении промежуточного ликвидационного баланса уведомить регистрирующий орган в течении 3 (трех) рабочих дней с даты принятия решения об утверждении промежуточного ликвидационного баланса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44F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течение месяца со дня </w:t>
      </w:r>
      <w:r w:rsidRPr="00C44F44">
        <w:rPr>
          <w:rFonts w:ascii="Times New Roman" w:hAnsi="Times New Roman"/>
          <w:sz w:val="28"/>
          <w:szCs w:val="28"/>
        </w:rPr>
        <w:t xml:space="preserve">утверждения промежуточного ликвидационного баланса </w:t>
      </w:r>
      <w:r>
        <w:rPr>
          <w:rFonts w:ascii="Times New Roman" w:hAnsi="Times New Roman"/>
          <w:sz w:val="28"/>
          <w:szCs w:val="28"/>
        </w:rPr>
        <w:t>представить в пенсионный фонд сведения предусмотренные подпунктами 1-8 пункта 2 статьи 6  и подпунктами 2-2.4. статьи 11 (персонифицированном) учете в системе обязательного пенсионного страхования.</w:t>
      </w:r>
    </w:p>
    <w:p w:rsidR="00027B40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44F44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>роизвести расчеты с кредиторами в соответствии с утвержденным промежуточным балансом и в порядке очередности, предусмотренной статьей 64 Гражданского кодекса РФ.</w:t>
      </w:r>
    </w:p>
    <w:p w:rsidR="00027B40" w:rsidRPr="00C44F44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. Осуществить передачу имущества, закрепленного за учреждением.</w:t>
      </w:r>
    </w:p>
    <w:p w:rsidR="00027B40" w:rsidRPr="00C44F44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C44F44">
        <w:rPr>
          <w:rFonts w:ascii="Times New Roman" w:hAnsi="Times New Roman"/>
          <w:sz w:val="28"/>
          <w:szCs w:val="28"/>
        </w:rPr>
        <w:t>. После завершения расчетов с кредиторами составить ликвидационный баланс</w:t>
      </w:r>
      <w:r>
        <w:rPr>
          <w:rFonts w:ascii="Times New Roman" w:hAnsi="Times New Roman"/>
          <w:sz w:val="28"/>
          <w:szCs w:val="28"/>
        </w:rPr>
        <w:t>, направить в регистрирующий орган заявление о государственной регистрации юридического лица в связи с его ликвидацией и утвержденный ликвидационный баланс.</w:t>
      </w:r>
    </w:p>
    <w:p w:rsidR="00027B40" w:rsidRPr="00C44F44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44F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установленном  порядке уничтожить действующие печати и штампы учреждения, представив копию актов учредителю</w:t>
      </w:r>
      <w:r w:rsidRPr="00C44F44">
        <w:rPr>
          <w:rFonts w:ascii="Times New Roman" w:hAnsi="Times New Roman"/>
          <w:sz w:val="28"/>
          <w:szCs w:val="28"/>
        </w:rPr>
        <w:t>.</w:t>
      </w:r>
    </w:p>
    <w:p w:rsidR="00027B40" w:rsidRPr="00C44F44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Pr="00C44F44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Pr="00C44F44" w:rsidRDefault="00027B40" w:rsidP="00A63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rPr>
          <w:rFonts w:ascii="Times New Roman" w:hAnsi="Times New Roman"/>
          <w:sz w:val="28"/>
          <w:szCs w:val="28"/>
        </w:rPr>
      </w:pPr>
    </w:p>
    <w:p w:rsidR="00027B40" w:rsidRDefault="00027B40" w:rsidP="00A63C8B">
      <w:pPr>
        <w:rPr>
          <w:rFonts w:ascii="Times New Roman" w:hAnsi="Times New Roman"/>
          <w:sz w:val="28"/>
          <w:szCs w:val="28"/>
        </w:rPr>
      </w:pPr>
    </w:p>
    <w:p w:rsidR="00027B40" w:rsidRPr="00A63C8B" w:rsidRDefault="00027B40" w:rsidP="00A63C8B">
      <w:pPr>
        <w:rPr>
          <w:szCs w:val="28"/>
        </w:rPr>
      </w:pPr>
    </w:p>
    <w:sectPr w:rsidR="00027B40" w:rsidRPr="00A63C8B" w:rsidSect="00B27FD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4AFA"/>
    <w:multiLevelType w:val="multilevel"/>
    <w:tmpl w:val="E3CE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11B"/>
    <w:rsid w:val="00010C14"/>
    <w:rsid w:val="00027B40"/>
    <w:rsid w:val="00034EFA"/>
    <w:rsid w:val="0008411B"/>
    <w:rsid w:val="000844F5"/>
    <w:rsid w:val="0009779B"/>
    <w:rsid w:val="00117BBA"/>
    <w:rsid w:val="00135C1B"/>
    <w:rsid w:val="001830A8"/>
    <w:rsid w:val="00351284"/>
    <w:rsid w:val="004452D9"/>
    <w:rsid w:val="00485F04"/>
    <w:rsid w:val="004E1BAD"/>
    <w:rsid w:val="004F0F55"/>
    <w:rsid w:val="00526294"/>
    <w:rsid w:val="00555171"/>
    <w:rsid w:val="00555B96"/>
    <w:rsid w:val="005A7E12"/>
    <w:rsid w:val="005D1285"/>
    <w:rsid w:val="006902F3"/>
    <w:rsid w:val="006E1AEC"/>
    <w:rsid w:val="00733811"/>
    <w:rsid w:val="0078705A"/>
    <w:rsid w:val="00802277"/>
    <w:rsid w:val="008109C5"/>
    <w:rsid w:val="008745BC"/>
    <w:rsid w:val="0090621A"/>
    <w:rsid w:val="00971D15"/>
    <w:rsid w:val="009E5717"/>
    <w:rsid w:val="00A07EF8"/>
    <w:rsid w:val="00A63C8B"/>
    <w:rsid w:val="00A97B4C"/>
    <w:rsid w:val="00AD2242"/>
    <w:rsid w:val="00B27FD1"/>
    <w:rsid w:val="00B976C0"/>
    <w:rsid w:val="00BA7F73"/>
    <w:rsid w:val="00BE55BF"/>
    <w:rsid w:val="00C44F44"/>
    <w:rsid w:val="00CB528D"/>
    <w:rsid w:val="00D00128"/>
    <w:rsid w:val="00D004BC"/>
    <w:rsid w:val="00D86161"/>
    <w:rsid w:val="00DB4032"/>
    <w:rsid w:val="00DC3C4D"/>
    <w:rsid w:val="00DE118D"/>
    <w:rsid w:val="00DE526B"/>
    <w:rsid w:val="00F87AE3"/>
    <w:rsid w:val="00FA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8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80227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227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08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8411B"/>
    <w:rPr>
      <w:rFonts w:cs="Times New Roman"/>
      <w:b/>
      <w:bCs/>
    </w:rPr>
  </w:style>
  <w:style w:type="paragraph" w:customStyle="1" w:styleId="article-renderblock">
    <w:name w:val="article-render__block"/>
    <w:basedOn w:val="Normal"/>
    <w:uiPriority w:val="99"/>
    <w:rsid w:val="008022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51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3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61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2793761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279376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2793761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2793761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2793761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82793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4</Pages>
  <Words>922</Words>
  <Characters>5256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7</cp:revision>
  <cp:lastPrinted>2020-12-07T07:40:00Z</cp:lastPrinted>
  <dcterms:created xsi:type="dcterms:W3CDTF">2020-10-01T05:25:00Z</dcterms:created>
  <dcterms:modified xsi:type="dcterms:W3CDTF">2020-12-07T07:40:00Z</dcterms:modified>
</cp:coreProperties>
</file>