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450" w:rsidRDefault="001D7450" w:rsidP="001D745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1D7450" w:rsidRDefault="001D7450" w:rsidP="001D745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ОКТЯБРЬСКОГО  СЕЛЬСОВЕТА</w:t>
      </w:r>
    </w:p>
    <w:p w:rsidR="001D7450" w:rsidRDefault="001D7450" w:rsidP="001D745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1D7450" w:rsidRDefault="001D7450" w:rsidP="001D745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D7450" w:rsidRDefault="001D7450" w:rsidP="001D74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ПОСТАНОВЛЕНИЕ               </w:t>
      </w:r>
    </w:p>
    <w:p w:rsidR="001D7450" w:rsidRDefault="001D7450" w:rsidP="001D74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03.08.2020 г.                         п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ктябрьский                                      № 46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Октябрьского сельсовета Краснозерского района Новосибирской области, социальную и культурную адаптацию мигрантов, профилактику межнациональных (межэтнических) конфликтов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В целях реализации Федерального закона от 06.10.2003 N 131-ФЗ "Об общих принципах организации местного самоуправления в Российской Федерации", администрация Октябрьского сельсовета Краснозерского района Новосибирской области,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1.Утвердить Положение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Октябрьского сельсовета Краснозерского района Новосибирской области, социальную и культурную адаптацию мигрантов, профилактику межнациональных (межэтнических) конфликтов согласно приложению.</w:t>
      </w:r>
    </w:p>
    <w:p w:rsidR="001D7450" w:rsidRDefault="001D7450" w:rsidP="001D7450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Опубликовать данное постановление  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периодическом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печатном</w:t>
      </w:r>
    </w:p>
    <w:p w:rsidR="001D7450" w:rsidRDefault="001D7450" w:rsidP="001D7450">
      <w:pPr>
        <w:pStyle w:val="a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издании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«Бюллетень органов местного самоуправления Октябрьского сельсовета» и на официальном сайте администрации Октябрьского сельсовета».</w:t>
      </w:r>
    </w:p>
    <w:p w:rsidR="001D7450" w:rsidRDefault="001D7450" w:rsidP="001D7450">
      <w:pPr>
        <w:pStyle w:val="1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Контроль за исполнением настоящего постановления оставляю </w:t>
      </w:r>
      <w:proofErr w:type="gramStart"/>
      <w:r>
        <w:rPr>
          <w:bCs/>
          <w:sz w:val="28"/>
          <w:szCs w:val="28"/>
        </w:rPr>
        <w:t>за</w:t>
      </w:r>
      <w:proofErr w:type="gramEnd"/>
    </w:p>
    <w:p w:rsidR="001D7450" w:rsidRDefault="001D7450" w:rsidP="001D7450">
      <w:pPr>
        <w:pStyle w:val="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собой.</w:t>
      </w:r>
    </w:p>
    <w:p w:rsidR="001D7450" w:rsidRDefault="001D7450" w:rsidP="001D7450">
      <w:pPr>
        <w:pStyle w:val="a4"/>
        <w:rPr>
          <w:rStyle w:val="a3"/>
          <w:i w:val="0"/>
        </w:rPr>
      </w:pPr>
    </w:p>
    <w:p w:rsidR="001D7450" w:rsidRDefault="001D7450" w:rsidP="001D7450">
      <w:pPr>
        <w:pStyle w:val="a4"/>
        <w:rPr>
          <w:rStyle w:val="a3"/>
          <w:i w:val="0"/>
          <w:sz w:val="28"/>
          <w:szCs w:val="28"/>
        </w:rPr>
      </w:pPr>
    </w:p>
    <w:p w:rsidR="001D7450" w:rsidRDefault="001D7450" w:rsidP="001D7450">
      <w:pPr>
        <w:pStyle w:val="a4"/>
        <w:rPr>
          <w:rStyle w:val="a3"/>
          <w:i w:val="0"/>
          <w:sz w:val="28"/>
          <w:szCs w:val="28"/>
        </w:rPr>
      </w:pPr>
    </w:p>
    <w:p w:rsidR="001D7450" w:rsidRDefault="001D7450" w:rsidP="001D7450">
      <w:pPr>
        <w:pStyle w:val="a4"/>
        <w:rPr>
          <w:rStyle w:val="a3"/>
          <w:i w:val="0"/>
          <w:sz w:val="28"/>
          <w:szCs w:val="28"/>
        </w:rPr>
      </w:pPr>
    </w:p>
    <w:p w:rsidR="001D7450" w:rsidRDefault="001D7450" w:rsidP="001D7450">
      <w:pPr>
        <w:pStyle w:val="a4"/>
        <w:tabs>
          <w:tab w:val="left" w:pos="5820"/>
        </w:tabs>
        <w:rPr>
          <w:rStyle w:val="a3"/>
          <w:i w:val="0"/>
          <w:sz w:val="28"/>
          <w:szCs w:val="28"/>
        </w:rPr>
      </w:pPr>
      <w:r>
        <w:rPr>
          <w:rStyle w:val="a3"/>
          <w:sz w:val="28"/>
          <w:szCs w:val="28"/>
        </w:rPr>
        <w:t xml:space="preserve">Глава Октябрьского сельсовета </w:t>
      </w:r>
      <w:r>
        <w:rPr>
          <w:rStyle w:val="a3"/>
          <w:sz w:val="28"/>
          <w:szCs w:val="28"/>
        </w:rPr>
        <w:tab/>
        <w:t xml:space="preserve">               А.Б.Юданов</w:t>
      </w:r>
    </w:p>
    <w:p w:rsidR="001D7450" w:rsidRDefault="001D7450" w:rsidP="001D7450">
      <w:pPr>
        <w:pStyle w:val="a4"/>
        <w:rPr>
          <w:rStyle w:val="a3"/>
          <w:i w:val="0"/>
          <w:sz w:val="28"/>
          <w:szCs w:val="28"/>
        </w:rPr>
      </w:pPr>
      <w:r>
        <w:rPr>
          <w:rStyle w:val="a3"/>
          <w:sz w:val="28"/>
          <w:szCs w:val="28"/>
        </w:rPr>
        <w:t xml:space="preserve">Краснозерского района Новосибирской области                                                             </w:t>
      </w:r>
    </w:p>
    <w:p w:rsidR="001D7450" w:rsidRDefault="001D7450" w:rsidP="001D7450">
      <w:pPr>
        <w:pStyle w:val="a4"/>
        <w:rPr>
          <w:rStyle w:val="a3"/>
          <w:i w:val="0"/>
          <w:sz w:val="28"/>
          <w:szCs w:val="28"/>
        </w:rPr>
      </w:pPr>
    </w:p>
    <w:p w:rsidR="001D7450" w:rsidRDefault="001D7450" w:rsidP="001D7450">
      <w:pPr>
        <w:pStyle w:val="a4"/>
        <w:rPr>
          <w:rStyle w:val="a3"/>
          <w:i w:val="0"/>
          <w:sz w:val="28"/>
          <w:szCs w:val="28"/>
        </w:rPr>
      </w:pPr>
    </w:p>
    <w:p w:rsidR="001D7450" w:rsidRDefault="001D7450" w:rsidP="001D7450">
      <w:pPr>
        <w:pStyle w:val="a4"/>
        <w:rPr>
          <w:rStyle w:val="a3"/>
          <w:i w:val="0"/>
          <w:sz w:val="20"/>
          <w:szCs w:val="20"/>
        </w:rPr>
      </w:pPr>
      <w:r>
        <w:rPr>
          <w:rStyle w:val="a3"/>
          <w:sz w:val="20"/>
          <w:szCs w:val="20"/>
        </w:rPr>
        <w:t>Мальцева.</w:t>
      </w:r>
    </w:p>
    <w:p w:rsidR="001D7450" w:rsidRDefault="001D7450" w:rsidP="001D7450">
      <w:pPr>
        <w:pStyle w:val="a4"/>
        <w:rPr>
          <w:rStyle w:val="a3"/>
          <w:i w:val="0"/>
          <w:sz w:val="20"/>
          <w:szCs w:val="20"/>
        </w:rPr>
      </w:pPr>
      <w:r>
        <w:rPr>
          <w:rStyle w:val="a3"/>
          <w:sz w:val="20"/>
          <w:szCs w:val="20"/>
        </w:rPr>
        <w:lastRenderedPageBreak/>
        <w:t>61-549</w:t>
      </w:r>
    </w:p>
    <w:p w:rsidR="001D7450" w:rsidRDefault="001D7450" w:rsidP="001D7450">
      <w:pPr>
        <w:pStyle w:val="a4"/>
        <w:rPr>
          <w:i/>
        </w:rPr>
      </w:pPr>
    </w:p>
    <w:p w:rsidR="001D7450" w:rsidRDefault="001D7450" w:rsidP="001D7450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D7450" w:rsidRDefault="001D7450" w:rsidP="001D7450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D7450" w:rsidRDefault="001D7450" w:rsidP="001D7450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1D7450" w:rsidRDefault="001D7450" w:rsidP="001D7450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1D7450" w:rsidRDefault="001D7450" w:rsidP="001D7450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Октябрьского сельсовета</w:t>
      </w:r>
    </w:p>
    <w:p w:rsidR="001D7450" w:rsidRDefault="001D7450" w:rsidP="001D7450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Краснозерского района </w:t>
      </w:r>
    </w:p>
    <w:p w:rsidR="001D7450" w:rsidRDefault="001D7450" w:rsidP="001D7450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Новосибирской области </w:t>
      </w:r>
    </w:p>
    <w:p w:rsidR="001D7450" w:rsidRDefault="001D7450" w:rsidP="001D7450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03.08.2020г №46  </w:t>
      </w:r>
    </w:p>
    <w:p w:rsidR="001D7450" w:rsidRDefault="001D7450" w:rsidP="001D7450">
      <w:pPr>
        <w:pStyle w:val="ConsPlusTitle"/>
        <w:widowControl/>
        <w:spacing w:line="276" w:lineRule="auto"/>
        <w:jc w:val="both"/>
        <w:rPr>
          <w:b w:val="0"/>
          <w:sz w:val="28"/>
          <w:szCs w:val="28"/>
        </w:rPr>
      </w:pPr>
    </w:p>
    <w:p w:rsidR="001D7450" w:rsidRDefault="001D7450" w:rsidP="001D7450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color w:val="483B3F"/>
          <w:sz w:val="18"/>
          <w:szCs w:val="1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Положение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Октябрьского сельсовета Краснозерского района Новосибирской области, социальную и культурную адаптацию мигрантов, профилактику межнациональных (межэтнических) конфликтов</w:t>
      </w:r>
    </w:p>
    <w:p w:rsidR="001D7450" w:rsidRDefault="001D7450" w:rsidP="001D745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D7450" w:rsidRDefault="001D7450" w:rsidP="001D745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Общие положения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Настоящее Положение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 (далее - Положение) разработано в соответствии с Федеральным законом от 06.10.2003 N 131-ФЗ "Об общих принципах организации местного самоуправления в Российской Федерации", Законом Российской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Федерации от 25.10.1991 N 1807-1 "О языках народов Российской Федерации",  Федеральным законом от 25.07.2002 N 114-ФЗ "О противодействии экстремистской деятельности", Указом Президента Российской Федерации от 19.12.2012 N 1666 "О Стратегии государственной национальной политики Российской Федерации на период до 2025 года".</w:t>
      </w:r>
    </w:p>
    <w:p w:rsidR="001D7450" w:rsidRDefault="001D7450" w:rsidP="001D745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 В настоящем Положении используются следующие понятия: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межнациональный конфликт - столкновение интересов двух и более этнических общностей, принимающее различные формы противостояния, в котором национальная принадлежность и национальные различия становятся доминирующей мотивацией действий;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конфликтная ситуация в сфере межнациональных отношений - наличие скрытых противоречий и социальной напряженности, основанных на ущемлении законных интересов, потребностей и ценностей граждан либо представляющих их интересы некоммерческих организаций; искаженной и непроверенной информации; неадекватном восприятии происходящих в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обществе или отдельных социальных группах изменений, проецируемых на этническую или религиозную почву;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этническая общность - общность людей, исторически сложившаяся на основе происхождения, территории, языка и культуры.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 Настоящее Положение определяет цели, задачи и полномочия органов местного самоуправления при разработке и осуществлению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профилактику межнациональных (межэтнических) конфликтов.</w:t>
      </w:r>
    </w:p>
    <w:p w:rsidR="001D7450" w:rsidRDefault="001D7450" w:rsidP="001D745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Цели и задачи органов местного самоуправления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Целями деятельности органов местного самоуправления при разработке и осуществлении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профилактику межнациональных (межэтнических) конфликтов, являются: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2.1.1. предупреждение межнациональных и межконфессиональных конфликтов;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2.1.2. поддержка межнациональной культуры народов, проживающих на территории муниципального образования;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2.1.3. обеспечение социальной и культурной адаптации мигрантов, профилактику межнациональных (межэтнических) конфликтов;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2.1.4. обеспечение защиты личности и общества от межнациональных (межэтнических) конфликтов;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2.1.5. создание условий для недопущения проявлений экстремизма и негативного отношения к мигрантам;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2.1.6. выявление и устранение причин и условий, способствующих возникновению межэтнических конфликтов;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2.1.7. формирование у граждан, проживающих на территории поселения, внутренней потребности в толерантном поведении к людям других национальностей и религиозных концессий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2.1.8. формирование толерантности и межэтнической культуры в молодежной среде, профилактика агрессивного поведения;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2.1.9. содействие национальным общественным объединениям в решении вопросов сохранения национальной самобытности, развития национальной культуры и межконфессионального диалога, гармонизация национальных и межнациональных (межэтнических) отношений;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2.1.10. содействие успешной социальной и культурной адаптации и интеграции мигрантов, прибывающих на территорию муниципального образования.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 Для достижения указанных целей необходимо решение следующих задач: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2.2.1. информирование населения по вопросам миграционной политики;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2.2.2. содействие деятельности правоохранительных органов, осуществляющих меры по недопущению межнациональных конфликтов;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2.2.3. пропаганда толерантного поведения к людям других национальностей и религиозных концессий;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2.2.4. разъяснительная работа среди детей и молодежи;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2.2.5. обеспечение проведения комплексных оперативно-профилактических мероприятий, направленных на выявление лиц, причастных к разжиганию межнациональных конфликтов;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2.2.6. недопущение наличия лозунгов (знаков) экстремистской направленности на объектах инфраструктуры.</w:t>
      </w:r>
    </w:p>
    <w:p w:rsidR="001D7450" w:rsidRDefault="001D7450" w:rsidP="001D745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Полномочия органов местного самоуправления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полномочиям в области обеспечения межнационального и межконфессионального согласия относятся: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3.1. разработка и осуществление мер, направленных на укрепление межнационального и межконфессионального согласия;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 разработка и осуществление мер, направленных на поддержку и развитие языков и культуры народов Российской Федерации, проживающих на территории муниципального образования;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 разработка и осуществление мер, направленных на реализацию прав национальных меньшинств;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3.4. разработка и осуществление мер, направленных на обеспечение социальной и культурной адаптации мигрантов;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3.5. разработка и осуществление мер, направленных на профилактику межнациональных (межэтнических) конфликтов;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4. План мероприятий,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муниципального образования, обеспечение социальной и культурной адаптации мигрантов, профилактику межнациональных (межэтнических) конфликтов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4.1. К конфликтным ситуациям, требующим оперативного реагирования со стороны органов местного самоуправления, относятся: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межнациональные конфликты;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открытые (публичные) конфликтные ситуации между гражданами, группами населения, национальными общественными объединениями и представителями органов местного самоуправления;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конфликтные ситуации между населением либо национальными общественными объединениями и хозяйствующими субъектами, деятельность которых затрагивает экологические и этнокультурные интересы населения;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общественные акции протеста на национальной или религиозной почве;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открытые (публичные) проявления национальной, расовой или религиозной нетерпимости, в том числе в средствах массовой информации.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4.2.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Мероприятия, направленные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профилактику межнациональных (межэтнических) конфликтов представлены в Приложении к настоящему Положению.</w:t>
      </w:r>
      <w:proofErr w:type="gramEnd"/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Ликвидация последствий конфликтных ситуаций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5.1. В целях ликвидации последствий конфликтных ситуаций представители администрации поселения совместно с представителями правоохранительных органов проводят оперативные совещания по мере необходимости.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5.2. По итогам оперативных совещаний разрабатываются предложения по профилактике и предотвращению возникновения аналогичной конфликтной ситуации.</w:t>
      </w:r>
    </w:p>
    <w:p w:rsidR="001D7450" w:rsidRDefault="001D7450" w:rsidP="001D7450">
      <w:pPr>
        <w:shd w:val="clear" w:color="auto" w:fill="FFFFFF"/>
        <w:spacing w:after="15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1D7450" w:rsidRDefault="001D7450" w:rsidP="001D7450">
      <w:pPr>
        <w:shd w:val="clear" w:color="auto" w:fill="FFFFFF"/>
        <w:spacing w:after="15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1D7450" w:rsidRDefault="001D7450" w:rsidP="001D7450">
      <w:pPr>
        <w:shd w:val="clear" w:color="auto" w:fill="FFFFFF"/>
        <w:spacing w:after="15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1D7450" w:rsidRDefault="001D7450" w:rsidP="001D7450">
      <w:pPr>
        <w:shd w:val="clear" w:color="auto" w:fill="FFFFFF"/>
        <w:spacing w:after="15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1D7450" w:rsidRDefault="001D7450" w:rsidP="001D7450">
      <w:pPr>
        <w:shd w:val="clear" w:color="auto" w:fill="FFFFFF"/>
        <w:spacing w:after="15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1D7450" w:rsidRDefault="001D7450" w:rsidP="001D7450">
      <w:pPr>
        <w:shd w:val="clear" w:color="auto" w:fill="FFFFFF"/>
        <w:spacing w:after="150" w:line="240" w:lineRule="auto"/>
        <w:jc w:val="right"/>
        <w:rPr>
          <w:rFonts w:ascii="Arial" w:hAnsi="Arial" w:cs="Arial"/>
          <w:color w:val="483B3F"/>
          <w:sz w:val="18"/>
          <w:szCs w:val="18"/>
        </w:rPr>
      </w:pPr>
    </w:p>
    <w:p w:rsidR="001D7450" w:rsidRDefault="001D7450" w:rsidP="001D7450">
      <w:pPr>
        <w:shd w:val="clear" w:color="auto" w:fill="FFFFFF"/>
        <w:spacing w:after="150" w:line="240" w:lineRule="auto"/>
        <w:jc w:val="right"/>
        <w:rPr>
          <w:rFonts w:ascii="Arial" w:hAnsi="Arial" w:cs="Arial"/>
          <w:color w:val="483B3F"/>
          <w:sz w:val="18"/>
          <w:szCs w:val="18"/>
        </w:rPr>
      </w:pPr>
    </w:p>
    <w:p w:rsidR="001D7450" w:rsidRDefault="001D7450" w:rsidP="001D7450">
      <w:pPr>
        <w:shd w:val="clear" w:color="auto" w:fill="FFFFFF"/>
        <w:spacing w:after="150" w:line="240" w:lineRule="auto"/>
        <w:jc w:val="right"/>
        <w:rPr>
          <w:rFonts w:ascii="Arial" w:hAnsi="Arial" w:cs="Arial"/>
          <w:color w:val="483B3F"/>
          <w:sz w:val="18"/>
          <w:szCs w:val="18"/>
        </w:rPr>
      </w:pPr>
    </w:p>
    <w:p w:rsidR="001D7450" w:rsidRDefault="001D7450" w:rsidP="001D7450">
      <w:pPr>
        <w:shd w:val="clear" w:color="auto" w:fill="FFFFFF"/>
        <w:spacing w:after="150" w:line="240" w:lineRule="auto"/>
        <w:jc w:val="right"/>
        <w:rPr>
          <w:rFonts w:ascii="Arial" w:hAnsi="Arial" w:cs="Arial"/>
          <w:color w:val="483B3F"/>
          <w:sz w:val="18"/>
          <w:szCs w:val="18"/>
        </w:rPr>
      </w:pPr>
    </w:p>
    <w:p w:rsidR="001D7450" w:rsidRDefault="001D7450" w:rsidP="001D7450">
      <w:pPr>
        <w:shd w:val="clear" w:color="auto" w:fill="FFFFFF"/>
        <w:spacing w:after="150" w:line="240" w:lineRule="auto"/>
        <w:jc w:val="right"/>
        <w:rPr>
          <w:rFonts w:ascii="Arial" w:hAnsi="Arial" w:cs="Arial"/>
          <w:color w:val="483B3F"/>
          <w:sz w:val="18"/>
          <w:szCs w:val="18"/>
        </w:rPr>
      </w:pPr>
    </w:p>
    <w:p w:rsidR="001D7450" w:rsidRDefault="001D7450" w:rsidP="001D7450">
      <w:pPr>
        <w:shd w:val="clear" w:color="auto" w:fill="FFFFFF"/>
        <w:spacing w:after="150" w:line="240" w:lineRule="auto"/>
        <w:jc w:val="right"/>
        <w:rPr>
          <w:rFonts w:ascii="Arial" w:hAnsi="Arial" w:cs="Arial"/>
          <w:color w:val="483B3F"/>
          <w:sz w:val="18"/>
          <w:szCs w:val="18"/>
        </w:rPr>
      </w:pPr>
    </w:p>
    <w:p w:rsidR="001D7450" w:rsidRDefault="001D7450" w:rsidP="001D7450">
      <w:pPr>
        <w:shd w:val="clear" w:color="auto" w:fill="FFFFFF"/>
        <w:spacing w:after="150" w:line="240" w:lineRule="auto"/>
        <w:jc w:val="right"/>
        <w:rPr>
          <w:rFonts w:ascii="Arial" w:hAnsi="Arial" w:cs="Arial"/>
          <w:color w:val="483B3F"/>
          <w:sz w:val="18"/>
          <w:szCs w:val="18"/>
        </w:rPr>
      </w:pPr>
    </w:p>
    <w:p w:rsidR="001D7450" w:rsidRDefault="001D7450" w:rsidP="001D7450">
      <w:pPr>
        <w:shd w:val="clear" w:color="auto" w:fill="FFFFFF"/>
        <w:spacing w:after="150" w:line="240" w:lineRule="auto"/>
        <w:jc w:val="right"/>
        <w:rPr>
          <w:rFonts w:ascii="Arial" w:hAnsi="Arial" w:cs="Arial"/>
          <w:color w:val="483B3F"/>
          <w:sz w:val="18"/>
          <w:szCs w:val="18"/>
        </w:rPr>
      </w:pPr>
    </w:p>
    <w:p w:rsidR="001D7450" w:rsidRDefault="001D7450" w:rsidP="001D7450">
      <w:pPr>
        <w:shd w:val="clear" w:color="auto" w:fill="FFFFFF"/>
        <w:spacing w:after="150" w:line="240" w:lineRule="auto"/>
        <w:jc w:val="right"/>
        <w:rPr>
          <w:rFonts w:ascii="Arial" w:hAnsi="Arial" w:cs="Arial"/>
          <w:color w:val="483B3F"/>
          <w:sz w:val="18"/>
          <w:szCs w:val="18"/>
        </w:rPr>
      </w:pPr>
    </w:p>
    <w:p w:rsidR="001D7450" w:rsidRDefault="001D7450" w:rsidP="001D7450">
      <w:pPr>
        <w:shd w:val="clear" w:color="auto" w:fill="FFFFFF"/>
        <w:spacing w:after="150" w:line="240" w:lineRule="auto"/>
        <w:jc w:val="right"/>
        <w:rPr>
          <w:rFonts w:ascii="Arial" w:hAnsi="Arial" w:cs="Arial"/>
          <w:color w:val="483B3F"/>
          <w:sz w:val="18"/>
          <w:szCs w:val="18"/>
        </w:rPr>
      </w:pPr>
    </w:p>
    <w:p w:rsidR="001D7450" w:rsidRDefault="001D7450" w:rsidP="001D7450">
      <w:pPr>
        <w:shd w:val="clear" w:color="auto" w:fill="FFFFFF"/>
        <w:spacing w:after="150" w:line="240" w:lineRule="auto"/>
        <w:jc w:val="right"/>
        <w:rPr>
          <w:rFonts w:ascii="Arial" w:hAnsi="Arial" w:cs="Arial"/>
          <w:color w:val="483B3F"/>
          <w:sz w:val="18"/>
          <w:szCs w:val="18"/>
        </w:rPr>
      </w:pPr>
    </w:p>
    <w:p w:rsidR="001D7450" w:rsidRDefault="001D7450" w:rsidP="001D7450">
      <w:pPr>
        <w:shd w:val="clear" w:color="auto" w:fill="FFFFFF"/>
        <w:spacing w:after="150" w:line="240" w:lineRule="auto"/>
        <w:jc w:val="right"/>
        <w:rPr>
          <w:rFonts w:ascii="Arial" w:hAnsi="Arial" w:cs="Arial"/>
          <w:color w:val="483B3F"/>
          <w:sz w:val="18"/>
          <w:szCs w:val="18"/>
        </w:rPr>
      </w:pPr>
    </w:p>
    <w:p w:rsidR="001D7450" w:rsidRDefault="001D7450" w:rsidP="001D7450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D7450" w:rsidRDefault="001D7450" w:rsidP="001D7450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D7450" w:rsidRDefault="001D7450" w:rsidP="001D7450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D7450" w:rsidRDefault="001D7450" w:rsidP="001D7450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D7450" w:rsidRDefault="001D7450" w:rsidP="001D7450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1D7450" w:rsidRDefault="001D7450" w:rsidP="001D7450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1D7450" w:rsidRDefault="001D7450" w:rsidP="001D7450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Октябрьского сельсовета</w:t>
      </w:r>
    </w:p>
    <w:p w:rsidR="001D7450" w:rsidRDefault="001D7450" w:rsidP="001D7450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Краснозерского района </w:t>
      </w:r>
    </w:p>
    <w:p w:rsidR="001D7450" w:rsidRDefault="001D7450" w:rsidP="001D7450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Новосибирской области </w:t>
      </w:r>
    </w:p>
    <w:p w:rsidR="001D7450" w:rsidRDefault="001D7450" w:rsidP="001D7450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03.08.2020г №46  </w:t>
      </w:r>
    </w:p>
    <w:p w:rsidR="001D7450" w:rsidRDefault="001D7450" w:rsidP="001D7450">
      <w:pPr>
        <w:shd w:val="clear" w:color="auto" w:fill="FFFFFF"/>
        <w:spacing w:after="150" w:line="240" w:lineRule="auto"/>
        <w:jc w:val="right"/>
        <w:rPr>
          <w:rFonts w:ascii="Arial" w:hAnsi="Arial" w:cs="Arial"/>
          <w:color w:val="483B3F"/>
          <w:sz w:val="18"/>
          <w:szCs w:val="18"/>
        </w:rPr>
      </w:pPr>
    </w:p>
    <w:p w:rsidR="001D7450" w:rsidRDefault="001D7450" w:rsidP="001D7450">
      <w:pPr>
        <w:shd w:val="clear" w:color="auto" w:fill="FFFFFF"/>
        <w:spacing w:after="150" w:line="240" w:lineRule="auto"/>
        <w:jc w:val="right"/>
        <w:rPr>
          <w:rFonts w:ascii="Arial" w:hAnsi="Arial" w:cs="Arial"/>
          <w:color w:val="483B3F"/>
          <w:sz w:val="18"/>
          <w:szCs w:val="18"/>
        </w:rPr>
      </w:pPr>
    </w:p>
    <w:p w:rsidR="001D7450" w:rsidRDefault="001D7450" w:rsidP="001D7450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ПЛАН</w:t>
      </w:r>
    </w:p>
    <w:p w:rsidR="001D7450" w:rsidRDefault="001D7450" w:rsidP="001D7450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мероприятий, направленных на обеспечение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</w:t>
      </w:r>
    </w:p>
    <w:p w:rsidR="001D7450" w:rsidRDefault="001D7450" w:rsidP="001D7450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9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656"/>
        <w:gridCol w:w="4124"/>
        <w:gridCol w:w="1541"/>
        <w:gridCol w:w="3653"/>
      </w:tblGrid>
      <w:tr w:rsidR="001D7450" w:rsidTr="001D7450">
        <w:trPr>
          <w:trHeight w:val="144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50" w:rsidRDefault="001D7450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1D7450" w:rsidRDefault="001D7450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50" w:rsidRDefault="001D7450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50" w:rsidRDefault="001D7450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50" w:rsidRDefault="001D7450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1D7450" w:rsidTr="001D7450">
        <w:trPr>
          <w:trHeight w:val="1666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50" w:rsidRDefault="001D7450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50" w:rsidRDefault="001D7450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информационных встреч представителей органов местного самоуправления с жителями поселений с целью получения обратной информации о социально значимых проблемах жителей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50" w:rsidRDefault="001D7450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50" w:rsidRDefault="001D7450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Глава Октябрьского сельсовета</w:t>
            </w:r>
          </w:p>
        </w:tc>
      </w:tr>
      <w:tr w:rsidR="001D7450" w:rsidTr="001D7450">
        <w:trPr>
          <w:trHeight w:val="3591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50" w:rsidRDefault="001D7450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50" w:rsidRDefault="001D7450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культурно-массовых и просветительных мероприятий, направленных на гармонизацию межэтнических отношений, формирование толерантного поведения к людям других национальностей и религиозных концессий на основе ценностей многонационального российского общества, культурного самосознания, принципов соблюдения прав и свобод человека (фестивали, концерты, диспуты, беседы и т.д.)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50" w:rsidRDefault="001D7450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50" w:rsidRDefault="001D7450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Директор МКУК Октябрьский  КДЦ, </w:t>
            </w:r>
          </w:p>
          <w:p w:rsidR="001D7450" w:rsidRDefault="001D7450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Октябрьского сельсовета</w:t>
            </w:r>
          </w:p>
        </w:tc>
      </w:tr>
      <w:tr w:rsidR="001D7450" w:rsidTr="001D7450">
        <w:trPr>
          <w:trHeight w:val="971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50" w:rsidRDefault="001D7450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50" w:rsidRDefault="001D7450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встречи молодежи с участниками локальных войн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50" w:rsidRDefault="001D7450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50" w:rsidRDefault="001D7450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Глава Октябрьского сельсовета</w:t>
            </w:r>
          </w:p>
        </w:tc>
      </w:tr>
      <w:tr w:rsidR="001D7450" w:rsidTr="001D7450">
        <w:trPr>
          <w:trHeight w:val="1672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50" w:rsidRDefault="001D7450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50" w:rsidRDefault="001D7450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информационных встреч  (сходов граждан)  участковых уполномоченных полиции  с населением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50" w:rsidRDefault="001D7450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50" w:rsidRDefault="001D7450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УУМ Краснозерского РОВД </w:t>
            </w:r>
          </w:p>
        </w:tc>
      </w:tr>
      <w:tr w:rsidR="001D7450" w:rsidTr="001D7450">
        <w:trPr>
          <w:trHeight w:val="702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50" w:rsidRDefault="001D7450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50" w:rsidRDefault="001D7450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по вопросам миграционной политики через СМИ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50" w:rsidRDefault="001D7450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года, по мере поступления информации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450" w:rsidRDefault="001D7450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Специалисты администрации</w:t>
            </w:r>
          </w:p>
        </w:tc>
      </w:tr>
    </w:tbl>
    <w:p w:rsidR="00430121" w:rsidRDefault="00430121"/>
    <w:sectPr w:rsidR="00430121" w:rsidSect="005A3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D4F7F"/>
    <w:multiLevelType w:val="hybridMultilevel"/>
    <w:tmpl w:val="3C760A4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1D7450"/>
    <w:rsid w:val="001D7450"/>
    <w:rsid w:val="00430121"/>
    <w:rsid w:val="005A35D2"/>
    <w:rsid w:val="00EF4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1D7450"/>
    <w:rPr>
      <w:rFonts w:ascii="Times New Roman" w:hAnsi="Times New Roman" w:cs="Times New Roman" w:hint="default"/>
      <w:i/>
      <w:iCs/>
    </w:rPr>
  </w:style>
  <w:style w:type="paragraph" w:styleId="a4">
    <w:name w:val="No Spacing"/>
    <w:uiPriority w:val="99"/>
    <w:qFormat/>
    <w:rsid w:val="001D745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Обычный1"/>
    <w:uiPriority w:val="99"/>
    <w:rsid w:val="001D74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semiHidden/>
    <w:rsid w:val="001D74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C1B81-0242-4FA1-A008-912CEC37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1667</Words>
  <Characters>9507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2020-09-28T02:43:00Z</dcterms:created>
  <dcterms:modified xsi:type="dcterms:W3CDTF">2020-09-28T02:43:00Z</dcterms:modified>
</cp:coreProperties>
</file>