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06C" w:rsidRPr="00E4557C" w:rsidRDefault="0088006C" w:rsidP="0088006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9</w:t>
      </w:r>
    </w:p>
    <w:p w:rsidR="0088006C" w:rsidRPr="0039584C" w:rsidRDefault="0088006C" w:rsidP="00222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39584C">
        <w:rPr>
          <w:rFonts w:ascii="Times New Roman" w:hAnsi="Times New Roman"/>
        </w:rPr>
        <w:t>к решению</w:t>
      </w:r>
      <w:r w:rsidR="00D915CF">
        <w:rPr>
          <w:rFonts w:ascii="Times New Roman" w:hAnsi="Times New Roman"/>
        </w:rPr>
        <w:t xml:space="preserve"> 89 № 217 от 25.12.2024</w:t>
      </w:r>
      <w:r w:rsidRPr="0039584C">
        <w:rPr>
          <w:rFonts w:ascii="Times New Roman" w:hAnsi="Times New Roman"/>
        </w:rPr>
        <w:t xml:space="preserve"> сессии Совета депутатов</w:t>
      </w:r>
    </w:p>
    <w:p w:rsidR="002227E9" w:rsidRDefault="002227E9" w:rsidP="00222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Октябрьского сельсовета Краснозерского района</w:t>
      </w:r>
    </w:p>
    <w:p w:rsidR="0088006C" w:rsidRPr="0039584C" w:rsidRDefault="002227E9" w:rsidP="00222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Новосибирской области</w:t>
      </w:r>
    </w:p>
    <w:p w:rsidR="002227E9" w:rsidRDefault="0088006C" w:rsidP="00222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39584C">
        <w:rPr>
          <w:rFonts w:ascii="Times New Roman" w:hAnsi="Times New Roman"/>
        </w:rPr>
        <w:t xml:space="preserve">"О бюджете </w:t>
      </w:r>
      <w:r w:rsidR="002227E9">
        <w:rPr>
          <w:rFonts w:ascii="Times New Roman" w:hAnsi="Times New Roman"/>
        </w:rPr>
        <w:t xml:space="preserve"> Октябрьского сельсовета</w:t>
      </w:r>
    </w:p>
    <w:p w:rsidR="0088006C" w:rsidRPr="0039584C" w:rsidRDefault="002227E9" w:rsidP="002227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Краснозерского района Новосибирской области</w:t>
      </w:r>
    </w:p>
    <w:p w:rsidR="0088006C" w:rsidRPr="0039584C" w:rsidRDefault="0088006C" w:rsidP="008800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39584C">
        <w:rPr>
          <w:rFonts w:ascii="Times New Roman" w:hAnsi="Times New Roman"/>
        </w:rPr>
        <w:t xml:space="preserve"> на </w:t>
      </w:r>
      <w:r w:rsidR="002227E9">
        <w:rPr>
          <w:rFonts w:ascii="Times New Roman" w:hAnsi="Times New Roman"/>
        </w:rPr>
        <w:t xml:space="preserve">2025 </w:t>
      </w:r>
      <w:r w:rsidRPr="0039584C">
        <w:rPr>
          <w:rFonts w:ascii="Times New Roman" w:hAnsi="Times New Roman"/>
        </w:rPr>
        <w:t>год и плановый</w:t>
      </w:r>
    </w:p>
    <w:p w:rsidR="0088006C" w:rsidRPr="00433F13" w:rsidRDefault="0088006C" w:rsidP="008800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33F13">
        <w:rPr>
          <w:rFonts w:ascii="Times New Roman" w:hAnsi="Times New Roman"/>
        </w:rPr>
        <w:t xml:space="preserve">период </w:t>
      </w:r>
      <w:r w:rsidR="002227E9">
        <w:rPr>
          <w:rFonts w:ascii="Times New Roman" w:hAnsi="Times New Roman"/>
        </w:rPr>
        <w:t>2026  и 2027</w:t>
      </w:r>
      <w:r w:rsidRPr="00433F13">
        <w:rPr>
          <w:rFonts w:ascii="Times New Roman" w:hAnsi="Times New Roman"/>
        </w:rPr>
        <w:t xml:space="preserve"> годов"</w:t>
      </w:r>
    </w:p>
    <w:p w:rsidR="0088006C" w:rsidRPr="003C7B40" w:rsidRDefault="0088006C" w:rsidP="00880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3C7B40">
        <w:rPr>
          <w:rFonts w:ascii="Times New Roman" w:hAnsi="Times New Roman"/>
          <w:bCs/>
        </w:rPr>
        <w:t>ПРОГР</w:t>
      </w:r>
      <w:r w:rsidR="002227E9">
        <w:rPr>
          <w:rFonts w:ascii="Times New Roman" w:hAnsi="Times New Roman"/>
          <w:bCs/>
        </w:rPr>
        <w:t>АММА МУНИЦИПАЛЬНЫХ ГАРАНТИЙ Октябрьского сельсовета Краснозерского района Новосибирской области</w:t>
      </w:r>
    </w:p>
    <w:p w:rsidR="0088006C" w:rsidRPr="003C7B40" w:rsidRDefault="0088006C" w:rsidP="00880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3C7B40">
        <w:rPr>
          <w:rFonts w:ascii="Times New Roman" w:hAnsi="Times New Roman"/>
          <w:bCs/>
        </w:rPr>
        <w:t>В ВАЛЮТЕ</w:t>
      </w:r>
      <w:r w:rsidR="002227E9">
        <w:rPr>
          <w:rFonts w:ascii="Times New Roman" w:hAnsi="Times New Roman"/>
          <w:bCs/>
        </w:rPr>
        <w:t xml:space="preserve"> РОССИЙСКОЙ ФЕДЕРАЦИИ НА 2025 ГОД И ПЛАНОВЫЙ ПЕРИОД 2026</w:t>
      </w:r>
      <w:proofErr w:type="gramStart"/>
      <w:r w:rsidR="002227E9">
        <w:rPr>
          <w:rFonts w:ascii="Times New Roman" w:hAnsi="Times New Roman"/>
          <w:bCs/>
        </w:rPr>
        <w:t xml:space="preserve"> И</w:t>
      </w:r>
      <w:proofErr w:type="gramEnd"/>
      <w:r w:rsidR="002227E9">
        <w:rPr>
          <w:rFonts w:ascii="Times New Roman" w:hAnsi="Times New Roman"/>
          <w:bCs/>
        </w:rPr>
        <w:t xml:space="preserve"> 2027</w:t>
      </w:r>
      <w:r w:rsidRPr="003C7B40">
        <w:rPr>
          <w:rFonts w:ascii="Times New Roman" w:hAnsi="Times New Roman"/>
          <w:bCs/>
        </w:rPr>
        <w:t xml:space="preserve"> ГОДОВ</w:t>
      </w:r>
    </w:p>
    <w:p w:rsidR="0088006C" w:rsidRDefault="0088006C" w:rsidP="008800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88006C" w:rsidRPr="00E4557C" w:rsidRDefault="0088006C" w:rsidP="008800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proofErr w:type="gramStart"/>
      <w:r>
        <w:rPr>
          <w:rFonts w:ascii="Times New Roman" w:hAnsi="Times New Roman"/>
        </w:rPr>
        <w:t>1</w:t>
      </w:r>
      <w:proofErr w:type="gramEnd"/>
      <w:r>
        <w:rPr>
          <w:rFonts w:ascii="Times New Roman" w:hAnsi="Times New Roman"/>
        </w:rPr>
        <w:t>. Перечень подлежащих предоставлению муниципальных гарантий муниципальн</w:t>
      </w:r>
      <w:r w:rsidR="002227E9">
        <w:rPr>
          <w:rFonts w:ascii="Times New Roman" w:hAnsi="Times New Roman"/>
        </w:rPr>
        <w:t>ого образования Администрация Октябрьского сельсовета Краснозерского района Новосибирской области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 xml:space="preserve">(наименование муниципального образования) в </w:t>
      </w:r>
      <w:r w:rsidR="002227E9">
        <w:rPr>
          <w:rFonts w:ascii="Times New Roman" w:hAnsi="Times New Roman"/>
          <w:i/>
        </w:rPr>
        <w:t>2025</w:t>
      </w:r>
      <w:r>
        <w:rPr>
          <w:rFonts w:ascii="Times New Roman" w:hAnsi="Times New Roman"/>
        </w:rPr>
        <w:t>году и в плановом период</w:t>
      </w:r>
      <w:r w:rsidR="002227E9">
        <w:rPr>
          <w:rFonts w:ascii="Times New Roman" w:hAnsi="Times New Roman"/>
        </w:rPr>
        <w:t>е 2026-2027</w:t>
      </w:r>
      <w:r>
        <w:rPr>
          <w:rFonts w:ascii="Times New Roman" w:hAnsi="Times New Roman"/>
        </w:rPr>
        <w:t>годов</w:t>
      </w:r>
    </w:p>
    <w:tbl>
      <w:tblPr>
        <w:tblW w:w="145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2"/>
        <w:gridCol w:w="1123"/>
        <w:gridCol w:w="2139"/>
        <w:gridCol w:w="713"/>
        <w:gridCol w:w="713"/>
        <w:gridCol w:w="713"/>
        <w:gridCol w:w="1929"/>
        <w:gridCol w:w="2410"/>
        <w:gridCol w:w="2551"/>
        <w:gridCol w:w="1884"/>
      </w:tblGrid>
      <w:tr w:rsidR="0088006C" w:rsidRPr="00233291" w:rsidTr="00033D67">
        <w:trPr>
          <w:trHeight w:val="322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 xml:space="preserve">N </w:t>
            </w:r>
            <w:proofErr w:type="spellStart"/>
            <w:proofErr w:type="gramStart"/>
            <w:r w:rsidRPr="0023329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33291">
              <w:rPr>
                <w:rFonts w:ascii="Times New Roman" w:hAnsi="Times New Roman"/>
              </w:rPr>
              <w:t>/</w:t>
            </w:r>
            <w:proofErr w:type="spellStart"/>
            <w:r w:rsidRPr="0023329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Направление (цель) гарантирования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Категория принципалов</w:t>
            </w:r>
          </w:p>
        </w:tc>
        <w:tc>
          <w:tcPr>
            <w:tcW w:w="2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 xml:space="preserve">объем гарантий, </w:t>
            </w:r>
            <w:r w:rsidR="00CD1005">
              <w:rPr>
                <w:rFonts w:ascii="Times New Roman" w:hAnsi="Times New Roman"/>
              </w:rPr>
              <w:t>тыс</w:t>
            </w:r>
            <w:proofErr w:type="gramStart"/>
            <w:r w:rsidR="00CD1005">
              <w:rPr>
                <w:rFonts w:ascii="Times New Roman" w:hAnsi="Times New Roman"/>
              </w:rPr>
              <w:t>.</w:t>
            </w:r>
            <w:r w:rsidRPr="00233291">
              <w:rPr>
                <w:rFonts w:ascii="Times New Roman" w:hAnsi="Times New Roman"/>
              </w:rPr>
              <w:t>р</w:t>
            </w:r>
            <w:proofErr w:type="gramEnd"/>
            <w:r w:rsidRPr="00233291">
              <w:rPr>
                <w:rFonts w:ascii="Times New Roman" w:hAnsi="Times New Roman"/>
              </w:rPr>
              <w:t>ублей</w:t>
            </w:r>
          </w:p>
        </w:tc>
        <w:tc>
          <w:tcPr>
            <w:tcW w:w="87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Условия предоставления гарантий</w:t>
            </w:r>
          </w:p>
        </w:tc>
      </w:tr>
      <w:tr w:rsidR="0088006C" w:rsidRPr="00233291" w:rsidTr="00033D67">
        <w:trPr>
          <w:trHeight w:val="273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Анализ финансового состояния принципала перед гарантом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предоставления обеспечения исполнения обязатель</w:t>
            </w:r>
            <w:proofErr w:type="gramStart"/>
            <w:r w:rsidRPr="00233291">
              <w:rPr>
                <w:rFonts w:ascii="Times New Roman" w:hAnsi="Times New Roman"/>
              </w:rPr>
              <w:t>ств пр</w:t>
            </w:r>
            <w:proofErr w:type="gramEnd"/>
            <w:r w:rsidRPr="00233291">
              <w:rPr>
                <w:rFonts w:ascii="Times New Roman" w:hAnsi="Times New Roman"/>
              </w:rPr>
              <w:t>инципала перед гарантом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Иные условия</w:t>
            </w:r>
          </w:p>
        </w:tc>
      </w:tr>
      <w:tr w:rsidR="0088006C" w:rsidRPr="00233291" w:rsidTr="00033D67">
        <w:trPr>
          <w:trHeight w:val="59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2227E9" w:rsidP="00222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88006C" w:rsidRPr="00233291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2227E9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88006C">
              <w:rPr>
                <w:rFonts w:ascii="Times New Roman" w:hAnsi="Times New Roman"/>
              </w:rPr>
              <w:t xml:space="preserve"> </w:t>
            </w:r>
            <w:r w:rsidR="0088006C" w:rsidRPr="00233291">
              <w:rPr>
                <w:rFonts w:ascii="Times New Roman" w:hAnsi="Times New Roman"/>
              </w:rPr>
              <w:t>год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2227E9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88006C" w:rsidRPr="00233291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8006C" w:rsidRPr="00233291" w:rsidTr="00033D67">
        <w:trPr>
          <w:trHeight w:val="15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3291">
              <w:rPr>
                <w:rFonts w:ascii="Times New Roman" w:hAnsi="Times New Roman"/>
              </w:rPr>
              <w:t>10</w:t>
            </w:r>
          </w:p>
        </w:tc>
      </w:tr>
      <w:tr w:rsidR="0088006C" w:rsidRPr="00233291" w:rsidTr="00033D67">
        <w:trPr>
          <w:trHeight w:val="22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6C" w:rsidRPr="00233291" w:rsidRDefault="0088006C" w:rsidP="00033D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8006C" w:rsidRPr="00E4557C" w:rsidRDefault="0088006C" w:rsidP="008800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4557C">
        <w:rPr>
          <w:rFonts w:ascii="Times New Roman" w:eastAsia="Times New Roman" w:hAnsi="Times New Roman"/>
        </w:rPr>
        <w:t>Раздел</w:t>
      </w:r>
      <w:r>
        <w:rPr>
          <w:rFonts w:ascii="Times New Roman" w:eastAsia="Times New Roman" w:hAnsi="Times New Roman"/>
        </w:rPr>
        <w:t xml:space="preserve"> 2. Общий объем бюджетных ассигнований, предусмотренных на исполнение муниципальных гарантий муниципального </w:t>
      </w:r>
      <w:r w:rsidR="007310FE">
        <w:rPr>
          <w:rFonts w:ascii="Times New Roman" w:hAnsi="Times New Roman"/>
        </w:rPr>
        <w:t>образования Октябрьского сельсовета Краснозерского района Новосибирской области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 xml:space="preserve">(наименование муниципального образования) </w:t>
      </w:r>
      <w:r>
        <w:rPr>
          <w:rFonts w:ascii="Times New Roman" w:hAnsi="Times New Roman"/>
        </w:rPr>
        <w:t>по возможным гарантийным случаям в</w:t>
      </w:r>
      <w:r>
        <w:rPr>
          <w:rFonts w:ascii="Times New Roman" w:hAnsi="Times New Roman"/>
          <w:i/>
        </w:rPr>
        <w:t xml:space="preserve"> </w:t>
      </w:r>
      <w:r w:rsidR="007310FE">
        <w:rPr>
          <w:rFonts w:ascii="Times New Roman" w:hAnsi="Times New Roman"/>
          <w:i/>
        </w:rPr>
        <w:t xml:space="preserve">2025 </w:t>
      </w:r>
      <w:r>
        <w:rPr>
          <w:rFonts w:ascii="Times New Roman" w:hAnsi="Times New Roman"/>
        </w:rPr>
        <w:t>году</w:t>
      </w:r>
      <w:r w:rsidR="007310FE">
        <w:rPr>
          <w:rFonts w:ascii="Times New Roman" w:hAnsi="Times New Roman"/>
        </w:rPr>
        <w:t xml:space="preserve"> и в плановом периоде 2026-2027 </w:t>
      </w:r>
      <w:r>
        <w:rPr>
          <w:rFonts w:ascii="Times New Roman" w:hAnsi="Times New Roman"/>
        </w:rPr>
        <w:t>годов</w:t>
      </w:r>
      <w:r w:rsidR="007310FE">
        <w:rPr>
          <w:rFonts w:ascii="Times New Roman" w:hAnsi="Times New Roman"/>
        </w:rPr>
        <w:t>.</w:t>
      </w:r>
    </w:p>
    <w:p w:rsidR="0088006C" w:rsidRPr="00E4557C" w:rsidRDefault="0088006C" w:rsidP="0088006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tbl>
      <w:tblPr>
        <w:tblW w:w="144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"/>
        <w:gridCol w:w="7230"/>
        <w:gridCol w:w="1920"/>
        <w:gridCol w:w="2310"/>
        <w:gridCol w:w="2970"/>
        <w:gridCol w:w="30"/>
      </w:tblGrid>
      <w:tr w:rsidR="0088006C" w:rsidRPr="00233291" w:rsidTr="00033D67">
        <w:trPr>
          <w:gridBefore w:val="1"/>
          <w:gridAfter w:val="1"/>
          <w:wBefore w:w="15" w:type="dxa"/>
          <w:wAfter w:w="30" w:type="dxa"/>
          <w:trHeight w:val="360"/>
        </w:trPr>
        <w:tc>
          <w:tcPr>
            <w:tcW w:w="7230" w:type="dxa"/>
            <w:vMerge w:val="restart"/>
          </w:tcPr>
          <w:p w:rsidR="0088006C" w:rsidRPr="00E4557C" w:rsidRDefault="0088006C" w:rsidP="0003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557C">
              <w:rPr>
                <w:rFonts w:ascii="Times New Roman" w:eastAsia="Times New Roman" w:hAnsi="Times New Roman"/>
                <w:sz w:val="24"/>
                <w:szCs w:val="24"/>
              </w:rPr>
              <w:t>Бюджетные ассигнования на исполнение муниципальных гарантий по возможным гарантийным случаям</w:t>
            </w:r>
          </w:p>
        </w:tc>
        <w:tc>
          <w:tcPr>
            <w:tcW w:w="7200" w:type="dxa"/>
            <w:gridSpan w:val="3"/>
          </w:tcPr>
          <w:p w:rsidR="0088006C" w:rsidRPr="00E4557C" w:rsidRDefault="0088006C" w:rsidP="0003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Объем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7310FE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proofErr w:type="gramEnd"/>
            <w:r w:rsidR="007310FE">
              <w:rPr>
                <w:rFonts w:ascii="Times New Roman" w:eastAsia="Times New Roman" w:hAnsi="Times New Roman"/>
                <w:sz w:val="24"/>
                <w:szCs w:val="24"/>
              </w:rPr>
              <w:t>ыс</w:t>
            </w:r>
            <w:proofErr w:type="spellEnd"/>
            <w:r w:rsidR="007310F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88006C" w:rsidRPr="00233291" w:rsidTr="00033D67">
        <w:trPr>
          <w:gridBefore w:val="1"/>
          <w:gridAfter w:val="1"/>
          <w:wBefore w:w="15" w:type="dxa"/>
          <w:wAfter w:w="30" w:type="dxa"/>
          <w:trHeight w:val="630"/>
        </w:trPr>
        <w:tc>
          <w:tcPr>
            <w:tcW w:w="7230" w:type="dxa"/>
            <w:vMerge/>
          </w:tcPr>
          <w:p w:rsidR="0088006C" w:rsidRDefault="0088006C" w:rsidP="0003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</w:tcPr>
          <w:p w:rsidR="0088006C" w:rsidRPr="003C7B40" w:rsidRDefault="002227E9" w:rsidP="0003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2025 </w:t>
            </w:r>
            <w:r w:rsidR="0088006C" w:rsidRPr="003C7B40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310" w:type="dxa"/>
          </w:tcPr>
          <w:p w:rsidR="0088006C" w:rsidRPr="003C7B40" w:rsidRDefault="002227E9" w:rsidP="0003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2026 </w:t>
            </w:r>
            <w:r w:rsidR="0088006C" w:rsidRPr="003C7B40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970" w:type="dxa"/>
          </w:tcPr>
          <w:p w:rsidR="0088006C" w:rsidRPr="003C7B40" w:rsidRDefault="002227E9" w:rsidP="00033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2027 </w:t>
            </w:r>
            <w:r w:rsidR="0088006C" w:rsidRPr="003C7B40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</w:tr>
      <w:tr w:rsidR="0088006C" w:rsidRPr="00233291" w:rsidTr="00033D67">
        <w:trPr>
          <w:trHeight w:val="355"/>
        </w:trPr>
        <w:tc>
          <w:tcPr>
            <w:tcW w:w="7245" w:type="dxa"/>
            <w:gridSpan w:val="2"/>
          </w:tcPr>
          <w:p w:rsidR="0088006C" w:rsidRPr="00E4557C" w:rsidRDefault="0088006C" w:rsidP="00033D6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0" w:type="dxa"/>
          </w:tcPr>
          <w:p w:rsidR="0088006C" w:rsidRPr="00E4557C" w:rsidRDefault="0088006C" w:rsidP="00033D6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</w:tcPr>
          <w:p w:rsidR="0088006C" w:rsidRPr="00E4557C" w:rsidRDefault="0088006C" w:rsidP="00033D6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0" w:type="dxa"/>
            <w:gridSpan w:val="2"/>
          </w:tcPr>
          <w:p w:rsidR="0088006C" w:rsidRPr="00E4557C" w:rsidRDefault="0088006C" w:rsidP="00033D6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8006C" w:rsidRPr="00233291" w:rsidTr="00033D67">
        <w:trPr>
          <w:trHeight w:val="240"/>
        </w:trPr>
        <w:tc>
          <w:tcPr>
            <w:tcW w:w="7245" w:type="dxa"/>
            <w:gridSpan w:val="2"/>
          </w:tcPr>
          <w:p w:rsidR="0088006C" w:rsidRPr="003C7B40" w:rsidRDefault="0088006C" w:rsidP="00033D6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7B40">
              <w:rPr>
                <w:rFonts w:ascii="Times New Roman" w:eastAsia="Times New Roman" w:hAnsi="Times New Roman"/>
                <w:sz w:val="24"/>
                <w:szCs w:val="24"/>
              </w:rPr>
              <w:t>За счет источников финансирования дефицита бюджета</w:t>
            </w:r>
            <w:r w:rsidR="002227E9">
              <w:rPr>
                <w:rFonts w:ascii="Times New Roman" w:eastAsia="Times New Roman" w:hAnsi="Times New Roman"/>
                <w:sz w:val="24"/>
                <w:szCs w:val="24"/>
              </w:rPr>
              <w:t xml:space="preserve"> Октябрьского сельсовета Краснозерского района Новосибирской области</w:t>
            </w:r>
            <w:proofErr w:type="gramStart"/>
            <w:r w:rsidRPr="00233291">
              <w:rPr>
                <w:rFonts w:ascii="Times New Roman" w:hAnsi="Times New Roman"/>
              </w:rPr>
              <w:t xml:space="preserve"> </w:t>
            </w:r>
            <w:r w:rsidRPr="00233291">
              <w:rPr>
                <w:rFonts w:ascii="Times New Roman" w:hAnsi="Times New Roman"/>
                <w:i/>
              </w:rPr>
              <w:t>,</w:t>
            </w:r>
            <w:proofErr w:type="gramEnd"/>
            <w:r w:rsidRPr="00233291">
              <w:rPr>
                <w:rFonts w:ascii="Times New Roman" w:hAnsi="Times New Roman"/>
              </w:rPr>
              <w:t>всего</w:t>
            </w:r>
          </w:p>
        </w:tc>
        <w:tc>
          <w:tcPr>
            <w:tcW w:w="1920" w:type="dxa"/>
          </w:tcPr>
          <w:p w:rsidR="0088006C" w:rsidRPr="003C7B40" w:rsidRDefault="0088006C" w:rsidP="00033D6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88006C" w:rsidRPr="003C7B40" w:rsidRDefault="0088006C" w:rsidP="00033D6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gridSpan w:val="2"/>
          </w:tcPr>
          <w:p w:rsidR="0088006C" w:rsidRPr="003C7B40" w:rsidRDefault="0088006C" w:rsidP="00033D6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8006C" w:rsidRPr="003C7B40" w:rsidRDefault="0088006C" w:rsidP="0088006C">
      <w:pPr>
        <w:rPr>
          <w:rFonts w:ascii="Times New Roman" w:eastAsia="Times New Roman" w:hAnsi="Times New Roman"/>
          <w:sz w:val="24"/>
          <w:szCs w:val="24"/>
        </w:rPr>
      </w:pPr>
    </w:p>
    <w:p w:rsidR="00452B2B" w:rsidRDefault="00452B2B"/>
    <w:sectPr w:rsidR="00452B2B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006C"/>
    <w:rsid w:val="00106C4C"/>
    <w:rsid w:val="002227E9"/>
    <w:rsid w:val="00452B2B"/>
    <w:rsid w:val="007310FE"/>
    <w:rsid w:val="0088006C"/>
    <w:rsid w:val="00C97BE7"/>
    <w:rsid w:val="00CD1005"/>
    <w:rsid w:val="00D073AE"/>
    <w:rsid w:val="00D91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252</Words>
  <Characters>1443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dcterms:created xsi:type="dcterms:W3CDTF">2024-11-21T09:13:00Z</dcterms:created>
  <dcterms:modified xsi:type="dcterms:W3CDTF">2024-12-25T09:06:00Z</dcterms:modified>
</cp:coreProperties>
</file>