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86A4" w14:textId="77777777" w:rsidR="003743C0" w:rsidRDefault="003743C0"/>
    <w:p w14:paraId="20D640F5" w14:textId="77777777" w:rsidR="003743C0" w:rsidRDefault="003743C0"/>
    <w:p w14:paraId="5686C8C0" w14:textId="77777777" w:rsidR="003743C0" w:rsidRDefault="003743C0"/>
    <w:p w14:paraId="0BD04E1C" w14:textId="77777777" w:rsidR="003743C0" w:rsidRDefault="003743C0" w:rsidP="003743C0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Информация</w:t>
      </w:r>
    </w:p>
    <w:p w14:paraId="51515246" w14:textId="77777777" w:rsidR="003743C0" w:rsidRPr="003E4036" w:rsidRDefault="003743C0" w:rsidP="003743C0">
      <w:pPr>
        <w:pStyle w:val="a3"/>
        <w:rPr>
          <w:b/>
          <w:bCs/>
          <w:szCs w:val="28"/>
        </w:rPr>
      </w:pPr>
      <w:r>
        <w:rPr>
          <w:b/>
          <w:szCs w:val="28"/>
        </w:rPr>
        <w:t xml:space="preserve">об обращениях граждан, объединений граждан, в том числе юридических лиц, поступивших в адрес Главы администрации Октябрьского сельсовета Краснозерского района Новосибирской </w:t>
      </w:r>
      <w:proofErr w:type="gramStart"/>
      <w:r>
        <w:rPr>
          <w:b/>
          <w:szCs w:val="28"/>
        </w:rPr>
        <w:t>области  в</w:t>
      </w:r>
      <w:proofErr w:type="gramEnd"/>
      <w:r w:rsidR="00004407">
        <w:rPr>
          <w:b/>
          <w:szCs w:val="28"/>
        </w:rPr>
        <w:t xml:space="preserve"> </w:t>
      </w:r>
      <w:r>
        <w:rPr>
          <w:b/>
          <w:bCs/>
          <w:szCs w:val="28"/>
        </w:rPr>
        <w:t>феврале 2023 года</w:t>
      </w:r>
    </w:p>
    <w:p w14:paraId="37CE39EC" w14:textId="77777777" w:rsidR="003743C0" w:rsidRDefault="003743C0" w:rsidP="003743C0">
      <w:pPr>
        <w:pStyle w:val="a5"/>
        <w:tabs>
          <w:tab w:val="left" w:pos="709"/>
        </w:tabs>
        <w:jc w:val="center"/>
        <w:rPr>
          <w:b/>
          <w:bCs/>
          <w:szCs w:val="28"/>
        </w:rPr>
      </w:pPr>
    </w:p>
    <w:p w14:paraId="7D90DB30" w14:textId="77777777" w:rsidR="003743C0" w:rsidRDefault="003743C0" w:rsidP="003743C0">
      <w:pPr>
        <w:pStyle w:val="a5"/>
        <w:tabs>
          <w:tab w:val="left" w:pos="709"/>
        </w:tabs>
        <w:jc w:val="center"/>
        <w:rPr>
          <w:b/>
          <w:bCs/>
          <w:szCs w:val="28"/>
        </w:rPr>
      </w:pPr>
    </w:p>
    <w:p w14:paraId="3935B314" w14:textId="77777777" w:rsidR="003743C0" w:rsidRDefault="003743C0" w:rsidP="003743C0">
      <w:pPr>
        <w:ind w:firstLine="720"/>
        <w:jc w:val="both"/>
        <w:rPr>
          <w:bCs/>
          <w:color w:val="000000"/>
          <w:sz w:val="28"/>
          <w:szCs w:val="28"/>
        </w:rPr>
      </w:pPr>
      <w:r w:rsidRPr="007D49FF">
        <w:rPr>
          <w:bCs/>
          <w:color w:val="000000"/>
          <w:sz w:val="28"/>
          <w:szCs w:val="28"/>
        </w:rPr>
        <w:t xml:space="preserve">За указанный период в адрес </w:t>
      </w:r>
      <w:r w:rsidRPr="007D49FF">
        <w:rPr>
          <w:b/>
          <w:sz w:val="28"/>
          <w:szCs w:val="28"/>
        </w:rPr>
        <w:t>Главы администрации Октябрьского сельсовета Краснозерского района Новосибирской области</w:t>
      </w:r>
      <w:r w:rsidRPr="007D49FF">
        <w:rPr>
          <w:bCs/>
          <w:color w:val="000000"/>
          <w:sz w:val="28"/>
          <w:szCs w:val="28"/>
        </w:rPr>
        <w:t xml:space="preserve"> поступило </w:t>
      </w:r>
      <w:r w:rsidR="008A1189">
        <w:rPr>
          <w:b/>
          <w:bCs/>
          <w:color w:val="000000"/>
          <w:sz w:val="28"/>
          <w:szCs w:val="28"/>
        </w:rPr>
        <w:t>0</w:t>
      </w:r>
      <w:r w:rsidR="003F0038">
        <w:rPr>
          <w:bCs/>
          <w:color w:val="000000"/>
          <w:sz w:val="28"/>
          <w:szCs w:val="28"/>
        </w:rPr>
        <w:t xml:space="preserve"> обращений</w:t>
      </w:r>
      <w:r w:rsidRPr="007D49FF">
        <w:rPr>
          <w:bCs/>
          <w:color w:val="000000"/>
          <w:sz w:val="28"/>
          <w:szCs w:val="28"/>
        </w:rPr>
        <w:t>, сообщения   и</w:t>
      </w:r>
      <w:r w:rsidRPr="007D49FF">
        <w:rPr>
          <w:color w:val="000000"/>
          <w:sz w:val="28"/>
          <w:szCs w:val="28"/>
        </w:rPr>
        <w:t xml:space="preserve"> запроса информации </w:t>
      </w:r>
      <w:r w:rsidR="008A1189">
        <w:rPr>
          <w:i/>
          <w:color w:val="000000"/>
          <w:sz w:val="28"/>
          <w:szCs w:val="28"/>
        </w:rPr>
        <w:t>0, за аналогичный период 2022 года-0</w:t>
      </w:r>
      <w:r w:rsidRPr="007D49FF">
        <w:rPr>
          <w:i/>
          <w:color w:val="000000"/>
          <w:sz w:val="28"/>
          <w:szCs w:val="28"/>
        </w:rPr>
        <w:t xml:space="preserve">. </w:t>
      </w:r>
      <w:r w:rsidRPr="007D49FF">
        <w:rPr>
          <w:bCs/>
          <w:color w:val="000000"/>
          <w:sz w:val="28"/>
          <w:szCs w:val="28"/>
        </w:rPr>
        <w:t>из них:</w:t>
      </w:r>
    </w:p>
    <w:p w14:paraId="5C23DCCE" w14:textId="77777777" w:rsidR="003743C0" w:rsidRPr="007D49FF" w:rsidRDefault="003743C0" w:rsidP="003743C0">
      <w:pPr>
        <w:ind w:firstLine="720"/>
        <w:jc w:val="both"/>
        <w:rPr>
          <w:bCs/>
          <w:color w:val="000000"/>
          <w:sz w:val="28"/>
          <w:szCs w:val="28"/>
        </w:rPr>
      </w:pPr>
    </w:p>
    <w:p w14:paraId="66DAC32B" w14:textId="77777777" w:rsidR="003743C0" w:rsidRDefault="003743C0" w:rsidP="003743C0">
      <w:pPr>
        <w:ind w:firstLine="720"/>
        <w:jc w:val="both"/>
        <w:rPr>
          <w:bCs/>
          <w:i/>
          <w:color w:val="000000"/>
          <w:sz w:val="28"/>
          <w:szCs w:val="28"/>
        </w:rPr>
      </w:pPr>
      <w:r w:rsidRPr="007D49FF">
        <w:rPr>
          <w:b/>
          <w:bCs/>
          <w:color w:val="000000"/>
          <w:sz w:val="28"/>
          <w:szCs w:val="28"/>
        </w:rPr>
        <w:t>Письменных обращений</w:t>
      </w:r>
      <w:r w:rsidR="008A1189">
        <w:rPr>
          <w:b/>
          <w:bCs/>
          <w:color w:val="000000"/>
          <w:sz w:val="28"/>
          <w:szCs w:val="28"/>
        </w:rPr>
        <w:t xml:space="preserve"> </w:t>
      </w:r>
      <w:r w:rsidRPr="007D49FF">
        <w:rPr>
          <w:b/>
          <w:bCs/>
          <w:color w:val="000000"/>
          <w:sz w:val="28"/>
          <w:szCs w:val="28"/>
        </w:rPr>
        <w:t>и запросов</w:t>
      </w:r>
      <w:r w:rsidRPr="007D49FF">
        <w:rPr>
          <w:bCs/>
          <w:color w:val="000000"/>
          <w:sz w:val="28"/>
          <w:szCs w:val="28"/>
        </w:rPr>
        <w:t xml:space="preserve"> - </w:t>
      </w:r>
      <w:r w:rsidR="008A1189">
        <w:rPr>
          <w:b/>
          <w:bCs/>
          <w:color w:val="000000"/>
          <w:sz w:val="28"/>
          <w:szCs w:val="28"/>
        </w:rPr>
        <w:t>0</w:t>
      </w:r>
      <w:r w:rsidRPr="007D49FF">
        <w:rPr>
          <w:b/>
          <w:bCs/>
          <w:color w:val="000000"/>
          <w:sz w:val="28"/>
          <w:szCs w:val="28"/>
        </w:rPr>
        <w:t xml:space="preserve"> </w:t>
      </w:r>
      <w:r w:rsidR="008A1189">
        <w:rPr>
          <w:bCs/>
          <w:i/>
          <w:color w:val="000000"/>
          <w:sz w:val="28"/>
          <w:szCs w:val="28"/>
        </w:rPr>
        <w:t>(, за аналогичный период 2022года - 0</w:t>
      </w:r>
      <w:r w:rsidRPr="007D49FF">
        <w:rPr>
          <w:bCs/>
          <w:i/>
          <w:color w:val="000000"/>
          <w:sz w:val="28"/>
          <w:szCs w:val="28"/>
        </w:rPr>
        <w:t>,</w:t>
      </w:r>
    </w:p>
    <w:p w14:paraId="717E3DE2" w14:textId="77777777" w:rsidR="003743C0" w:rsidRPr="007D49FF" w:rsidRDefault="003743C0" w:rsidP="003743C0">
      <w:pPr>
        <w:ind w:firstLine="720"/>
        <w:jc w:val="both"/>
        <w:rPr>
          <w:bCs/>
          <w:i/>
          <w:color w:val="000000"/>
          <w:sz w:val="28"/>
          <w:szCs w:val="28"/>
        </w:rPr>
      </w:pPr>
    </w:p>
    <w:p w14:paraId="1318EB35" w14:textId="77777777" w:rsidR="003743C0" w:rsidRDefault="003743C0" w:rsidP="003743C0">
      <w:pPr>
        <w:tabs>
          <w:tab w:val="left" w:pos="709"/>
        </w:tabs>
        <w:ind w:firstLine="709"/>
        <w:jc w:val="both"/>
        <w:rPr>
          <w:bCs/>
          <w:color w:val="000000"/>
          <w:sz w:val="28"/>
          <w:szCs w:val="28"/>
        </w:rPr>
      </w:pPr>
      <w:r w:rsidRPr="007D49FF">
        <w:rPr>
          <w:b/>
          <w:bCs/>
          <w:color w:val="000000"/>
          <w:sz w:val="28"/>
          <w:szCs w:val="28"/>
        </w:rPr>
        <w:t xml:space="preserve">В единый день личного приема граждан  0, </w:t>
      </w:r>
      <w:r w:rsidR="008A1189">
        <w:rPr>
          <w:bCs/>
          <w:i/>
          <w:color w:val="000000"/>
          <w:sz w:val="28"/>
          <w:szCs w:val="28"/>
        </w:rPr>
        <w:t>за аналогичный период 2022 года - 0</w:t>
      </w:r>
      <w:r w:rsidRPr="007D49FF">
        <w:rPr>
          <w:bCs/>
          <w:i/>
          <w:color w:val="000000"/>
          <w:sz w:val="28"/>
          <w:szCs w:val="28"/>
        </w:rPr>
        <w:t xml:space="preserve">, </w:t>
      </w:r>
    </w:p>
    <w:p w14:paraId="3E041D81" w14:textId="77777777" w:rsidR="003743C0" w:rsidRPr="007D49FF" w:rsidRDefault="003743C0" w:rsidP="003743C0">
      <w:pPr>
        <w:tabs>
          <w:tab w:val="left" w:pos="709"/>
        </w:tabs>
        <w:ind w:firstLine="709"/>
        <w:jc w:val="both"/>
        <w:rPr>
          <w:bCs/>
          <w:color w:val="000000"/>
          <w:sz w:val="28"/>
          <w:szCs w:val="28"/>
        </w:rPr>
      </w:pPr>
    </w:p>
    <w:p w14:paraId="3EECC21E" w14:textId="77777777" w:rsidR="003743C0" w:rsidRDefault="003743C0" w:rsidP="003743C0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  <w:r w:rsidRPr="007D49FF">
        <w:rPr>
          <w:b/>
          <w:bCs/>
          <w:sz w:val="28"/>
          <w:szCs w:val="28"/>
        </w:rPr>
        <w:t>К специалистам</w:t>
      </w:r>
      <w:r w:rsidR="008A1189">
        <w:rPr>
          <w:b/>
          <w:bCs/>
          <w:sz w:val="28"/>
          <w:szCs w:val="28"/>
        </w:rPr>
        <w:t xml:space="preserve"> </w:t>
      </w:r>
      <w:r w:rsidRPr="007D49FF">
        <w:rPr>
          <w:b/>
          <w:sz w:val="28"/>
          <w:szCs w:val="28"/>
        </w:rPr>
        <w:t>администрации Октябрьского сельсовета Краснозерского района</w:t>
      </w:r>
      <w:r>
        <w:rPr>
          <w:b/>
          <w:sz w:val="28"/>
          <w:szCs w:val="28"/>
        </w:rPr>
        <w:t>- 0</w:t>
      </w:r>
      <w:r w:rsidR="008A1189">
        <w:rPr>
          <w:bCs/>
          <w:i/>
          <w:sz w:val="28"/>
          <w:szCs w:val="28"/>
        </w:rPr>
        <w:t>, за аналогичный период 2022</w:t>
      </w:r>
      <w:r w:rsidRPr="007D49FF">
        <w:rPr>
          <w:bCs/>
          <w:i/>
          <w:sz w:val="28"/>
          <w:szCs w:val="28"/>
        </w:rPr>
        <w:t xml:space="preserve"> года </w:t>
      </w:r>
      <w:r>
        <w:rPr>
          <w:bCs/>
          <w:i/>
          <w:sz w:val="28"/>
          <w:szCs w:val="28"/>
        </w:rPr>
        <w:t>–</w:t>
      </w:r>
      <w:r w:rsidRPr="007D49FF">
        <w:rPr>
          <w:bCs/>
          <w:i/>
          <w:sz w:val="28"/>
          <w:szCs w:val="28"/>
        </w:rPr>
        <w:t> </w:t>
      </w:r>
      <w:r>
        <w:rPr>
          <w:bCs/>
          <w:i/>
          <w:sz w:val="28"/>
          <w:szCs w:val="28"/>
        </w:rPr>
        <w:t>0</w:t>
      </w:r>
    </w:p>
    <w:p w14:paraId="1BDFD417" w14:textId="77777777" w:rsidR="003743C0" w:rsidRDefault="003743C0" w:rsidP="003743C0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</w:p>
    <w:p w14:paraId="74D82C00" w14:textId="77777777" w:rsidR="003743C0" w:rsidRPr="007D49FF" w:rsidRDefault="003743C0" w:rsidP="003743C0">
      <w:pPr>
        <w:tabs>
          <w:tab w:val="left" w:pos="709"/>
        </w:tabs>
        <w:ind w:firstLine="709"/>
        <w:jc w:val="both"/>
        <w:rPr>
          <w:rFonts w:eastAsia="MS Mincho"/>
          <w:bCs/>
          <w:i/>
          <w:color w:val="000000"/>
          <w:sz w:val="28"/>
          <w:szCs w:val="28"/>
        </w:rPr>
      </w:pPr>
      <w:r w:rsidRPr="007D49FF">
        <w:rPr>
          <w:b/>
          <w:bCs/>
          <w:color w:val="000000"/>
          <w:sz w:val="28"/>
          <w:szCs w:val="28"/>
        </w:rPr>
        <w:t xml:space="preserve">В справочную телефонную службу </w:t>
      </w:r>
      <w:r w:rsidRPr="007D49FF">
        <w:rPr>
          <w:bCs/>
          <w:color w:val="000000"/>
          <w:sz w:val="28"/>
          <w:szCs w:val="28"/>
        </w:rPr>
        <w:t xml:space="preserve">поступило </w:t>
      </w:r>
      <w:r w:rsidRPr="007D49FF">
        <w:rPr>
          <w:b/>
          <w:bCs/>
          <w:color w:val="000000"/>
          <w:sz w:val="28"/>
          <w:szCs w:val="28"/>
        </w:rPr>
        <w:t xml:space="preserve">0 </w:t>
      </w:r>
      <w:r w:rsidRPr="007D49FF">
        <w:rPr>
          <w:bCs/>
          <w:color w:val="000000"/>
          <w:sz w:val="28"/>
          <w:szCs w:val="28"/>
        </w:rPr>
        <w:t xml:space="preserve">устных сообщений и запросов </w:t>
      </w:r>
      <w:proofErr w:type="gramStart"/>
      <w:r w:rsidRPr="007D49FF">
        <w:rPr>
          <w:bCs/>
          <w:color w:val="000000"/>
          <w:sz w:val="28"/>
          <w:szCs w:val="28"/>
        </w:rPr>
        <w:t xml:space="preserve">информации </w:t>
      </w:r>
      <w:r w:rsidR="008A1189">
        <w:rPr>
          <w:bCs/>
          <w:i/>
          <w:color w:val="000000"/>
          <w:sz w:val="28"/>
          <w:szCs w:val="28"/>
        </w:rPr>
        <w:t>,</w:t>
      </w:r>
      <w:proofErr w:type="gramEnd"/>
      <w:r w:rsidR="008A1189">
        <w:rPr>
          <w:bCs/>
          <w:i/>
          <w:color w:val="000000"/>
          <w:sz w:val="28"/>
          <w:szCs w:val="28"/>
        </w:rPr>
        <w:t xml:space="preserve"> за аналогичный период 2022 года -0</w:t>
      </w:r>
      <w:r w:rsidRPr="007D49FF">
        <w:rPr>
          <w:bCs/>
          <w:i/>
          <w:color w:val="000000"/>
          <w:sz w:val="28"/>
          <w:szCs w:val="28"/>
        </w:rPr>
        <w:t xml:space="preserve">, </w:t>
      </w:r>
      <w:r w:rsidRPr="007D49FF">
        <w:rPr>
          <w:rFonts w:eastAsia="MS Mincho"/>
          <w:bCs/>
          <w:color w:val="000000"/>
          <w:sz w:val="28"/>
          <w:szCs w:val="28"/>
        </w:rPr>
        <w:t xml:space="preserve"> из</w:t>
      </w:r>
      <w:r>
        <w:rPr>
          <w:rFonts w:eastAsia="MS Mincho"/>
          <w:bCs/>
          <w:color w:val="000000"/>
          <w:sz w:val="28"/>
          <w:szCs w:val="28"/>
        </w:rPr>
        <w:t xml:space="preserve"> них в форме смс-сообщений - 0</w:t>
      </w:r>
      <w:r w:rsidRPr="007D49FF">
        <w:rPr>
          <w:rFonts w:eastAsia="MS Mincho"/>
          <w:bCs/>
          <w:i/>
          <w:color w:val="000000"/>
          <w:sz w:val="28"/>
          <w:szCs w:val="28"/>
        </w:rPr>
        <w:t xml:space="preserve">(, </w:t>
      </w:r>
      <w:r w:rsidR="008A1189">
        <w:rPr>
          <w:bCs/>
          <w:i/>
          <w:color w:val="000000"/>
          <w:sz w:val="28"/>
          <w:szCs w:val="28"/>
        </w:rPr>
        <w:t>за аналогичный период 2022</w:t>
      </w:r>
      <w:r w:rsidRPr="007D49FF">
        <w:rPr>
          <w:bCs/>
          <w:i/>
          <w:color w:val="000000"/>
          <w:sz w:val="28"/>
          <w:szCs w:val="28"/>
        </w:rPr>
        <w:t xml:space="preserve"> года – 0.</w:t>
      </w:r>
      <w:r w:rsidR="008A1189">
        <w:rPr>
          <w:bCs/>
          <w:i/>
          <w:color w:val="000000"/>
          <w:sz w:val="28"/>
          <w:szCs w:val="28"/>
        </w:rPr>
        <w:t>)</w:t>
      </w:r>
    </w:p>
    <w:p w14:paraId="241CFE4D" w14:textId="77777777" w:rsidR="003743C0" w:rsidRDefault="003743C0" w:rsidP="003743C0"/>
    <w:p w14:paraId="0754A505" w14:textId="77777777" w:rsidR="003743C0" w:rsidRDefault="003743C0"/>
    <w:p w14:paraId="554B6A83" w14:textId="77777777" w:rsidR="003743C0" w:rsidRDefault="003743C0"/>
    <w:p w14:paraId="4941F82F" w14:textId="77777777" w:rsidR="003743C0" w:rsidRDefault="003743C0"/>
    <w:p w14:paraId="02DAFFB1" w14:textId="77777777" w:rsidR="003743C0" w:rsidRDefault="003743C0"/>
    <w:p w14:paraId="268FC9E5" w14:textId="77777777" w:rsidR="003743C0" w:rsidRDefault="003743C0"/>
    <w:p w14:paraId="7541308E" w14:textId="77777777" w:rsidR="003743C0" w:rsidRDefault="003743C0"/>
    <w:p w14:paraId="60F0AAAD" w14:textId="77777777" w:rsidR="003743C0" w:rsidRDefault="003743C0"/>
    <w:p w14:paraId="0BD088B1" w14:textId="77777777" w:rsidR="003743C0" w:rsidRDefault="003743C0"/>
    <w:p w14:paraId="5A18999C" w14:textId="77777777" w:rsidR="003743C0" w:rsidRDefault="003743C0"/>
    <w:p w14:paraId="7CC9CF0F" w14:textId="77777777" w:rsidR="003743C0" w:rsidRDefault="003743C0"/>
    <w:p w14:paraId="65196709" w14:textId="77777777" w:rsidR="003743C0" w:rsidRDefault="003743C0"/>
    <w:p w14:paraId="1A92B663" w14:textId="77777777" w:rsidR="003743C0" w:rsidRDefault="003743C0"/>
    <w:p w14:paraId="096BBFF2" w14:textId="77777777" w:rsidR="003743C0" w:rsidRDefault="003743C0"/>
    <w:p w14:paraId="05AF6170" w14:textId="77777777" w:rsidR="003743C0" w:rsidRDefault="003743C0"/>
    <w:p w14:paraId="3439B3D8" w14:textId="77777777" w:rsidR="003743C0" w:rsidRDefault="003743C0"/>
    <w:p w14:paraId="24B53B1D" w14:textId="77777777" w:rsidR="003743C0" w:rsidRDefault="003743C0"/>
    <w:p w14:paraId="57A9929D" w14:textId="77777777" w:rsidR="003743C0" w:rsidRDefault="003743C0"/>
    <w:p w14:paraId="1F6A6B07" w14:textId="77777777" w:rsidR="003743C0" w:rsidRDefault="003743C0"/>
    <w:p w14:paraId="5098A4CA" w14:textId="77777777" w:rsidR="003743C0" w:rsidRDefault="003743C0"/>
    <w:p w14:paraId="0AF6AA89" w14:textId="77777777" w:rsidR="008A1189" w:rsidRDefault="008A1189"/>
    <w:p w14:paraId="33F8F262" w14:textId="77777777" w:rsidR="008A1189" w:rsidRDefault="008A1189"/>
    <w:p w14:paraId="70775E4F" w14:textId="77777777" w:rsidR="008A1189" w:rsidRDefault="008A1189"/>
    <w:p w14:paraId="349BB86E" w14:textId="568FBDEE" w:rsidR="003743C0" w:rsidRDefault="003743C0">
      <w:pPr>
        <w:rPr>
          <w:b/>
          <w:bCs/>
          <w:sz w:val="28"/>
          <w:szCs w:val="28"/>
        </w:rPr>
      </w:pPr>
    </w:p>
    <w:p w14:paraId="63763983" w14:textId="77777777" w:rsidR="008E6AE9" w:rsidRDefault="008E6AE9"/>
    <w:sectPr w:rsidR="008E6AE9" w:rsidSect="006A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036"/>
    <w:rsid w:val="00004407"/>
    <w:rsid w:val="000B55BE"/>
    <w:rsid w:val="001173EA"/>
    <w:rsid w:val="001A33C8"/>
    <w:rsid w:val="003743C0"/>
    <w:rsid w:val="003E4036"/>
    <w:rsid w:val="003F0038"/>
    <w:rsid w:val="005C3F94"/>
    <w:rsid w:val="0066427E"/>
    <w:rsid w:val="006A5BEA"/>
    <w:rsid w:val="007D49FF"/>
    <w:rsid w:val="008A1189"/>
    <w:rsid w:val="008E6AE9"/>
    <w:rsid w:val="00A95D26"/>
    <w:rsid w:val="00B710D8"/>
    <w:rsid w:val="00CA69BB"/>
    <w:rsid w:val="00F3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28E14"/>
  <w15:docId w15:val="{3B84148F-09D6-499A-BA1F-C0CA76DD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E4036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3E4036"/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uiPriority w:val="99"/>
    <w:qFormat/>
    <w:rsid w:val="003E4036"/>
    <w:rPr>
      <w:sz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3E40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Professional</cp:lastModifiedBy>
  <cp:revision>10</cp:revision>
  <dcterms:created xsi:type="dcterms:W3CDTF">2020-06-03T02:06:00Z</dcterms:created>
  <dcterms:modified xsi:type="dcterms:W3CDTF">2023-04-20T00:40:00Z</dcterms:modified>
</cp:coreProperties>
</file>